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EA" w:rsidRDefault="009456A8">
      <w:pPr>
        <w:spacing w:line="408" w:lineRule="auto"/>
        <w:ind w:firstLine="0"/>
        <w:jc w:val="center"/>
        <w:rPr>
          <w:rFonts w:asciiTheme="minorHAnsi" w:hAnsiTheme="minorHAnsi" w:cstheme="minorBidi"/>
          <w:sz w:val="22"/>
          <w:szCs w:val="22"/>
        </w:rPr>
      </w:pPr>
      <w:bookmarkStart w:id="0" w:name="block-187763"/>
      <w:r>
        <w:rPr>
          <w:rFonts w:cstheme="minorBidi"/>
          <w:b/>
          <w:color w:val="000000"/>
          <w:szCs w:val="22"/>
        </w:rPr>
        <w:t>МИНИСТЕРСТВО ПРОСВЕЩЕНИЯ РОССИЙСКОЙ ФЕДЕРАЦИИ‌‌</w:t>
      </w:r>
      <w:r>
        <w:rPr>
          <w:rFonts w:cstheme="minorBidi"/>
          <w:color w:val="000000"/>
          <w:szCs w:val="22"/>
        </w:rPr>
        <w:t>​</w:t>
      </w:r>
    </w:p>
    <w:p w:rsidR="006B07EA" w:rsidRDefault="009456A8">
      <w:pPr>
        <w:spacing w:line="36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6B07EA" w:rsidRDefault="009456A8">
      <w:pPr>
        <w:spacing w:line="36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6B07EA" w:rsidRDefault="009456A8">
      <w:pPr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proofErr w:type="spellStart"/>
      <w:r>
        <w:rPr>
          <w:rFonts w:eastAsia="Times New Roman"/>
          <w:b/>
          <w:bCs/>
          <w:sz w:val="24"/>
          <w:szCs w:val="24"/>
          <w:lang w:eastAsia="ru-RU"/>
        </w:rPr>
        <w:t>Чугуевского</w:t>
      </w:r>
      <w:proofErr w:type="spellEnd"/>
      <w:r>
        <w:rPr>
          <w:rFonts w:eastAsia="Times New Roman"/>
          <w:b/>
          <w:bCs/>
          <w:sz w:val="24"/>
          <w:szCs w:val="24"/>
          <w:lang w:eastAsia="ru-RU"/>
        </w:rPr>
        <w:t xml:space="preserve"> района Приморского края</w:t>
      </w:r>
    </w:p>
    <w:p w:rsidR="006B07EA" w:rsidRDefault="006B07EA">
      <w:pPr>
        <w:ind w:firstLine="0"/>
        <w:rPr>
          <w:rFonts w:eastAsia="Times New Roman"/>
          <w:sz w:val="24"/>
          <w:szCs w:val="24"/>
          <w:lang w:eastAsia="ru-RU"/>
        </w:rPr>
      </w:pPr>
    </w:p>
    <w:p w:rsidR="006B07EA" w:rsidRDefault="006B07EA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tbl>
      <w:tblPr>
        <w:tblW w:w="5453" w:type="pct"/>
        <w:tblInd w:w="-532" w:type="dxa"/>
        <w:tblLook w:val="04A0" w:firstRow="1" w:lastRow="0" w:firstColumn="1" w:lastColumn="0" w:noHBand="0" w:noVBand="1"/>
      </w:tblPr>
      <w:tblGrid>
        <w:gridCol w:w="5790"/>
        <w:gridCol w:w="4574"/>
        <w:gridCol w:w="4957"/>
      </w:tblGrid>
      <w:tr w:rsidR="006B07EA">
        <w:trPr>
          <w:trHeight w:val="1402"/>
        </w:trPr>
        <w:tc>
          <w:tcPr>
            <w:tcW w:w="1889" w:type="pct"/>
          </w:tcPr>
          <w:p w:rsidR="006B07EA" w:rsidRDefault="009456A8">
            <w:pPr>
              <w:autoSpaceDE w:val="0"/>
              <w:autoSpaceDN w:val="0"/>
              <w:spacing w:after="120" w:line="276" w:lineRule="auto"/>
              <w:ind w:firstLine="0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 xml:space="preserve">РАССМОТРЕНО </w:t>
            </w:r>
          </w:p>
          <w:p w:rsidR="006B07EA" w:rsidRDefault="009456A8">
            <w:pPr>
              <w:autoSpaceDE w:val="0"/>
              <w:autoSpaceDN w:val="0"/>
              <w:spacing w:after="120" w:line="276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предметников_____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 28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»августа 202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3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2" w:type="pct"/>
          </w:tcPr>
          <w:p w:rsidR="006B07EA" w:rsidRDefault="009456A8">
            <w:pPr>
              <w:autoSpaceDE w:val="0"/>
              <w:autoSpaceDN w:val="0"/>
              <w:spacing w:after="120" w:line="276" w:lineRule="auto"/>
              <w:ind w:firstLine="0"/>
              <w:jc w:val="left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СОГЛАСОВАНО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Заместитель директора по УВР____/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Абраимова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Ю.И./</w:t>
            </w:r>
          </w:p>
          <w:p w:rsidR="006B07EA" w:rsidRDefault="006B07EA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pct"/>
          </w:tcPr>
          <w:p w:rsidR="006B07EA" w:rsidRDefault="009456A8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Приказ №</w:t>
            </w:r>
            <w:r w:rsidRPr="00D96E3D">
              <w:rPr>
                <w:rFonts w:eastAsia="Times New Roman"/>
                <w:sz w:val="24"/>
                <w:szCs w:val="24"/>
                <w:lang w:eastAsia="ru-RU"/>
              </w:rPr>
              <w:t>159-А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 «31» августа202</w:t>
            </w:r>
            <w:r w:rsidRPr="00D96E3D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г. </w:t>
            </w:r>
          </w:p>
          <w:p w:rsidR="006B07EA" w:rsidRDefault="009456A8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Директор: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__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____/Щукина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6B07EA" w:rsidRDefault="006B07EA">
      <w:pPr>
        <w:spacing w:line="276" w:lineRule="auto"/>
        <w:ind w:firstLine="0"/>
        <w:jc w:val="left"/>
        <w:rPr>
          <w:rFonts w:asciiTheme="minorHAnsi" w:hAnsiTheme="minorHAnsi" w:cstheme="minorBidi"/>
          <w:sz w:val="22"/>
          <w:szCs w:val="22"/>
        </w:rPr>
      </w:pPr>
    </w:p>
    <w:p w:rsidR="006B07EA" w:rsidRDefault="006B07EA">
      <w:pPr>
        <w:spacing w:line="276" w:lineRule="auto"/>
        <w:ind w:firstLine="0"/>
        <w:jc w:val="left"/>
        <w:rPr>
          <w:rFonts w:asciiTheme="minorHAnsi" w:hAnsiTheme="minorHAnsi" w:cstheme="minorBidi"/>
          <w:sz w:val="22"/>
          <w:szCs w:val="22"/>
        </w:rPr>
      </w:pPr>
    </w:p>
    <w:p w:rsidR="006B07EA" w:rsidRDefault="009456A8">
      <w:pPr>
        <w:spacing w:line="276" w:lineRule="auto"/>
        <w:ind w:firstLine="0"/>
        <w:jc w:val="left"/>
        <w:rPr>
          <w:rFonts w:asciiTheme="minorHAnsi" w:hAnsiTheme="minorHAnsi" w:cstheme="minorBidi"/>
          <w:sz w:val="22"/>
          <w:szCs w:val="22"/>
        </w:rPr>
      </w:pPr>
      <w:r>
        <w:rPr>
          <w:rFonts w:cstheme="minorBidi"/>
          <w:color w:val="000000"/>
          <w:szCs w:val="22"/>
        </w:rPr>
        <w:t>‌</w:t>
      </w:r>
    </w:p>
    <w:p w:rsidR="006B07EA" w:rsidRDefault="009456A8">
      <w:pPr>
        <w:ind w:firstLine="0"/>
        <w:jc w:val="center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Основная образовательная программа основного общего образования</w:t>
      </w:r>
    </w:p>
    <w:p w:rsidR="006B07EA" w:rsidRDefault="009456A8">
      <w:pPr>
        <w:ind w:firstLine="0"/>
        <w:jc w:val="center"/>
        <w:rPr>
          <w:rFonts w:eastAsia="Times New Roman"/>
          <w:b/>
          <w:sz w:val="40"/>
          <w:szCs w:val="40"/>
          <w:lang w:eastAsia="ru-RU"/>
        </w:rPr>
      </w:pPr>
      <w:r>
        <w:rPr>
          <w:rFonts w:eastAsia="Times New Roman"/>
          <w:b/>
          <w:sz w:val="40"/>
          <w:szCs w:val="40"/>
          <w:lang w:eastAsia="ru-RU"/>
        </w:rPr>
        <w:t>Рабочая программа учебного предмета</w:t>
      </w:r>
    </w:p>
    <w:p w:rsidR="006B07EA" w:rsidRDefault="009456A8">
      <w:pPr>
        <w:ind w:firstLine="0"/>
        <w:jc w:val="center"/>
        <w:rPr>
          <w:rFonts w:eastAsia="Times New Roman"/>
          <w:b/>
          <w:sz w:val="40"/>
          <w:szCs w:val="40"/>
          <w:lang w:eastAsia="ru-RU"/>
        </w:rPr>
      </w:pPr>
      <w:r>
        <w:rPr>
          <w:rFonts w:eastAsia="Times New Roman"/>
          <w:b/>
          <w:sz w:val="40"/>
          <w:szCs w:val="40"/>
          <w:lang w:eastAsia="ru-RU"/>
        </w:rPr>
        <w:t>«История»</w:t>
      </w:r>
    </w:p>
    <w:p w:rsidR="006B07EA" w:rsidRDefault="009456A8">
      <w:pPr>
        <w:ind w:firstLine="0"/>
        <w:jc w:val="center"/>
        <w:rPr>
          <w:rFonts w:eastAsia="Times New Roman"/>
          <w:b/>
          <w:sz w:val="22"/>
          <w:szCs w:val="22"/>
          <w:lang w:eastAsia="ru-RU"/>
        </w:rPr>
      </w:pPr>
      <w:r>
        <w:rPr>
          <w:rFonts w:eastAsia="Times New Roman"/>
          <w:szCs w:val="20"/>
          <w:lang w:eastAsia="ru-RU"/>
        </w:rPr>
        <w:t>5-9 классы</w:t>
      </w:r>
    </w:p>
    <w:p w:rsidR="006B07EA" w:rsidRDefault="009456A8">
      <w:pPr>
        <w:ind w:firstLine="0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Срок освоения 5 лет</w:t>
      </w:r>
    </w:p>
    <w:p w:rsidR="006B07EA" w:rsidRDefault="009456A8">
      <w:pPr>
        <w:spacing w:line="408" w:lineRule="auto"/>
        <w:ind w:firstLine="0"/>
        <w:jc w:val="center"/>
        <w:rPr>
          <w:rFonts w:asciiTheme="minorHAnsi" w:hAnsiTheme="minorHAnsi" w:cstheme="minorBidi"/>
          <w:sz w:val="22"/>
          <w:szCs w:val="22"/>
        </w:rPr>
      </w:pPr>
      <w:r>
        <w:rPr>
          <w:rFonts w:cstheme="minorBidi"/>
          <w:color w:val="000000"/>
          <w:szCs w:val="22"/>
        </w:rPr>
        <w:t xml:space="preserve">(ID </w:t>
      </w:r>
      <w:r>
        <w:rPr>
          <w:rFonts w:eastAsia="SimSun"/>
          <w:color w:val="000000"/>
          <w:sz w:val="25"/>
          <w:szCs w:val="25"/>
          <w:shd w:val="clear" w:color="auto" w:fill="FFFFFF"/>
        </w:rPr>
        <w:t>85546</w:t>
      </w:r>
      <w:r>
        <w:rPr>
          <w:rFonts w:cstheme="minorBidi"/>
          <w:color w:val="000000"/>
          <w:szCs w:val="22"/>
        </w:rPr>
        <w:t>)</w:t>
      </w:r>
    </w:p>
    <w:p w:rsidR="003E53DF" w:rsidRDefault="003E53DF" w:rsidP="003E53DF">
      <w:pPr>
        <w:jc w:val="righ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Составитель: Кравченко Юлия Викторовна</w:t>
      </w:r>
    </w:p>
    <w:p w:rsidR="003E53DF" w:rsidRDefault="003E53DF" w:rsidP="003E53DF">
      <w:pPr>
        <w:jc w:val="right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учитель истории и обществознания</w:t>
      </w:r>
    </w:p>
    <w:p w:rsidR="006B07EA" w:rsidRDefault="006B07EA">
      <w:pPr>
        <w:spacing w:line="276" w:lineRule="auto"/>
        <w:ind w:firstLine="0"/>
        <w:jc w:val="center"/>
        <w:rPr>
          <w:rFonts w:asciiTheme="minorHAnsi" w:hAnsiTheme="minorHAnsi" w:cstheme="minorBidi"/>
          <w:sz w:val="22"/>
          <w:szCs w:val="22"/>
        </w:rPr>
      </w:pPr>
    </w:p>
    <w:p w:rsidR="006B07EA" w:rsidRDefault="006B07EA">
      <w:pPr>
        <w:spacing w:line="276" w:lineRule="auto"/>
        <w:ind w:firstLine="0"/>
        <w:jc w:val="center"/>
        <w:rPr>
          <w:rFonts w:asciiTheme="minorHAnsi" w:hAnsiTheme="minorHAnsi" w:cstheme="minorBidi"/>
          <w:sz w:val="22"/>
          <w:szCs w:val="22"/>
        </w:rPr>
      </w:pPr>
    </w:p>
    <w:p w:rsidR="006B07EA" w:rsidRDefault="006B07EA">
      <w:pPr>
        <w:spacing w:line="276" w:lineRule="auto"/>
        <w:ind w:firstLine="0"/>
        <w:jc w:val="center"/>
        <w:rPr>
          <w:rFonts w:asciiTheme="minorHAnsi" w:hAnsiTheme="minorHAnsi" w:cstheme="minorBidi"/>
          <w:sz w:val="22"/>
          <w:szCs w:val="22"/>
        </w:rPr>
      </w:pPr>
    </w:p>
    <w:p w:rsidR="009C475F" w:rsidRDefault="009C475F" w:rsidP="00936391">
      <w:pPr>
        <w:spacing w:line="276" w:lineRule="auto"/>
        <w:ind w:firstLine="0"/>
        <w:rPr>
          <w:rFonts w:cstheme="minorBidi"/>
          <w:b/>
          <w:color w:val="000000"/>
          <w:szCs w:val="22"/>
        </w:rPr>
      </w:pPr>
    </w:p>
    <w:p w:rsidR="006B07EA" w:rsidRDefault="009456A8">
      <w:pPr>
        <w:spacing w:line="276" w:lineRule="auto"/>
        <w:ind w:firstLine="0"/>
        <w:jc w:val="center"/>
        <w:rPr>
          <w:rFonts w:cstheme="minorBidi"/>
          <w:b/>
          <w:color w:val="000000"/>
          <w:szCs w:val="22"/>
        </w:rPr>
      </w:pPr>
      <w:r>
        <w:rPr>
          <w:rFonts w:cstheme="minorBidi"/>
          <w:b/>
          <w:color w:val="000000"/>
          <w:szCs w:val="22"/>
        </w:rPr>
        <w:t xml:space="preserve"> </w:t>
      </w:r>
      <w:bookmarkStart w:id="1" w:name="f687a116-da41-41a9-8c31-63d3ecc684a2"/>
    </w:p>
    <w:p w:rsidR="006B07EA" w:rsidRPr="00936391" w:rsidRDefault="009456A8">
      <w:pPr>
        <w:spacing w:line="276" w:lineRule="auto"/>
        <w:ind w:firstLine="0"/>
        <w:jc w:val="center"/>
        <w:rPr>
          <w:rFonts w:eastAsia="Calibri"/>
          <w:sz w:val="24"/>
          <w:szCs w:val="24"/>
        </w:rPr>
      </w:pPr>
      <w:proofErr w:type="gramStart"/>
      <w:r w:rsidRPr="00936391">
        <w:rPr>
          <w:rFonts w:cstheme="minorBidi"/>
          <w:color w:val="000000"/>
          <w:szCs w:val="22"/>
        </w:rPr>
        <w:t>с</w:t>
      </w:r>
      <w:proofErr w:type="gramEnd"/>
      <w:r w:rsidRPr="00936391">
        <w:rPr>
          <w:rFonts w:cstheme="minorBidi"/>
          <w:color w:val="000000"/>
          <w:szCs w:val="22"/>
        </w:rPr>
        <w:t xml:space="preserve">. </w:t>
      </w:r>
      <w:proofErr w:type="gramStart"/>
      <w:r w:rsidRPr="00936391">
        <w:rPr>
          <w:rFonts w:cstheme="minorBidi"/>
          <w:color w:val="000000"/>
          <w:szCs w:val="22"/>
        </w:rPr>
        <w:t>Уборка</w:t>
      </w:r>
      <w:proofErr w:type="gramEnd"/>
      <w:r w:rsidR="00936391">
        <w:rPr>
          <w:rFonts w:cstheme="minorBidi"/>
          <w:color w:val="000000"/>
          <w:szCs w:val="22"/>
        </w:rPr>
        <w:t>,</w:t>
      </w:r>
      <w:r w:rsidRPr="00936391">
        <w:rPr>
          <w:rFonts w:cstheme="minorBidi"/>
          <w:color w:val="000000"/>
          <w:szCs w:val="22"/>
        </w:rPr>
        <w:t xml:space="preserve"> 2023</w:t>
      </w:r>
      <w:bookmarkEnd w:id="1"/>
      <w:r w:rsidRPr="00936391">
        <w:rPr>
          <w:rFonts w:cstheme="minorBidi"/>
          <w:color w:val="000000"/>
          <w:szCs w:val="22"/>
        </w:rPr>
        <w:t xml:space="preserve"> г.‌​</w:t>
      </w:r>
      <w:bookmarkEnd w:id="0"/>
    </w:p>
    <w:p w:rsidR="006B07EA" w:rsidRPr="00B956AB" w:rsidRDefault="009456A8">
      <w:pPr>
        <w:shd w:val="clear" w:color="auto" w:fill="FFFFFF" w:themeFill="background1"/>
        <w:ind w:firstLine="0"/>
        <w:jc w:val="center"/>
        <w:rPr>
          <w:rFonts w:eastAsia="Calibri"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lastRenderedPageBreak/>
        <w:t>ПОЯСНИТЕЛЬНАЯ ЗАПИСКА</w:t>
      </w:r>
    </w:p>
    <w:p w:rsidR="006B07EA" w:rsidRPr="00B956AB" w:rsidRDefault="009456A8">
      <w:pPr>
        <w:shd w:val="clear" w:color="auto" w:fill="FFFFFF" w:themeFill="background1"/>
        <w:ind w:firstLine="0"/>
        <w:rPr>
          <w:rFonts w:eastAsia="Calibri"/>
          <w:sz w:val="24"/>
          <w:szCs w:val="24"/>
        </w:rPr>
      </w:pPr>
      <w:r w:rsidRPr="00B956AB">
        <w:rPr>
          <w:rFonts w:eastAsia="SimSun"/>
          <w:color w:val="333333"/>
          <w:sz w:val="24"/>
          <w:szCs w:val="24"/>
          <w:shd w:val="clear" w:color="auto" w:fill="FFFFFF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даёт возможность познания и понимания человека и общества в связи прошлого, настоящего и будущего.</w:t>
      </w:r>
    </w:p>
    <w:p w:rsidR="006B07EA" w:rsidRPr="00B956AB" w:rsidRDefault="009456A8">
      <w:pPr>
        <w:shd w:val="clear" w:color="auto" w:fill="FFFFFF" w:themeFill="background1"/>
        <w:ind w:firstLine="0"/>
        <w:jc w:val="left"/>
        <w:rPr>
          <w:rFonts w:eastAsia="SimSun"/>
          <w:color w:val="000000"/>
          <w:sz w:val="24"/>
          <w:szCs w:val="24"/>
          <w:lang w:eastAsia="zh-CN" w:bidi="ar"/>
        </w:rPr>
      </w:pPr>
      <w:r w:rsidRPr="00B956AB">
        <w:rPr>
          <w:rFonts w:eastAsia="SimSun"/>
          <w:color w:val="000000"/>
          <w:sz w:val="24"/>
          <w:szCs w:val="24"/>
          <w:lang w:eastAsia="zh-CN" w:bidi="ar"/>
        </w:rPr>
        <w:t xml:space="preserve">Рабочая программа  по истории для учащихся 5-9 классов составлена на основе: </w:t>
      </w:r>
    </w:p>
    <w:p w:rsidR="006B07EA" w:rsidRPr="00B956AB" w:rsidRDefault="009456A8">
      <w:pPr>
        <w:pStyle w:val="12"/>
        <w:shd w:val="clear" w:color="auto" w:fill="FFFFFF" w:themeFill="background1"/>
        <w:spacing w:line="223" w:lineRule="auto"/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 xml:space="preserve">Федеральным законом от 29.12.2012 г. № 273-ФЗ «Об образовании </w:t>
      </w:r>
      <w:proofErr w:type="gramStart"/>
      <w:r w:rsidRPr="00B956AB">
        <w:rPr>
          <w:sz w:val="24"/>
          <w:szCs w:val="24"/>
        </w:rPr>
        <w:t>в</w:t>
      </w:r>
      <w:proofErr w:type="gramEnd"/>
    </w:p>
    <w:p w:rsidR="006B07EA" w:rsidRPr="00B956AB" w:rsidRDefault="009456A8">
      <w:pPr>
        <w:pStyle w:val="12"/>
        <w:shd w:val="clear" w:color="auto" w:fill="FFFFFF" w:themeFill="background1"/>
        <w:tabs>
          <w:tab w:val="left" w:pos="420"/>
        </w:tabs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Российской Федерации»;</w:t>
      </w:r>
    </w:p>
    <w:p w:rsidR="006B07EA" w:rsidRPr="00B956AB" w:rsidRDefault="009456A8">
      <w:pPr>
        <w:pStyle w:val="12"/>
        <w:shd w:val="clear" w:color="auto" w:fill="FFFFFF" w:themeFill="background1"/>
        <w:spacing w:line="223" w:lineRule="auto"/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Федеральным законом от 24 сентября 2022 года № 371-ФЗ «О внесении</w:t>
      </w:r>
    </w:p>
    <w:p w:rsidR="006B07EA" w:rsidRPr="00B956AB" w:rsidRDefault="009456A8">
      <w:pPr>
        <w:pStyle w:val="12"/>
        <w:shd w:val="clear" w:color="auto" w:fill="FFFFFF" w:themeFill="background1"/>
        <w:tabs>
          <w:tab w:val="left" w:pos="1512"/>
        </w:tabs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6B07EA" w:rsidRPr="00B956AB" w:rsidRDefault="009456A8">
      <w:pPr>
        <w:pStyle w:val="12"/>
        <w:shd w:val="clear" w:color="auto" w:fill="FFFFFF" w:themeFill="background1"/>
        <w:tabs>
          <w:tab w:val="left" w:pos="1512"/>
        </w:tabs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 xml:space="preserve">Приказом </w:t>
      </w:r>
      <w:proofErr w:type="spellStart"/>
      <w:r w:rsidRPr="00B956AB">
        <w:rPr>
          <w:sz w:val="24"/>
          <w:szCs w:val="24"/>
        </w:rPr>
        <w:t>Минпросвещения</w:t>
      </w:r>
      <w:proofErr w:type="spellEnd"/>
      <w:r w:rsidRPr="00B956AB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B956AB">
        <w:rPr>
          <w:sz w:val="24"/>
          <w:szCs w:val="24"/>
        </w:rPr>
        <w:t>е-</w:t>
      </w:r>
      <w:proofErr w:type="gramEnd"/>
      <w:r w:rsidRPr="00B956AB">
        <w:rPr>
          <w:sz w:val="24"/>
          <w:szCs w:val="24"/>
        </w:rPr>
        <w:t xml:space="preserve"> ФГОС ООО 2021);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color w:val="0000FF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18 июля 2022 г. №</w:t>
      </w:r>
      <w:r w:rsidRPr="00B956AB">
        <w:rPr>
          <w:rFonts w:ascii="Times New Roman" w:hAnsi="Times New Roman" w:cs="Times New Roman"/>
          <w:sz w:val="24"/>
          <w:szCs w:val="24"/>
        </w:rPr>
        <w:tab/>
        <w:t>568 «О внесении изменений в федеральный государственный образовательный стандарт основного общего образования, утверждённый приказом Министерства просвещения Российской Федерации от 31 мая 2021 г. № 287»;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B956A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956AB">
        <w:rPr>
          <w:rFonts w:ascii="Times New Roman" w:hAnsi="Times New Roman" w:cs="Times New Roman"/>
          <w:sz w:val="24"/>
          <w:szCs w:val="24"/>
        </w:rPr>
        <w:t xml:space="preserve"> России от 22.03.2021</w:t>
      </w:r>
      <w:r w:rsidRPr="00B956AB">
        <w:rPr>
          <w:rFonts w:ascii="Times New Roman" w:hAnsi="Times New Roman" w:cs="Times New Roman"/>
          <w:sz w:val="24"/>
          <w:szCs w:val="24"/>
        </w:rPr>
        <w:tab/>
        <w:t>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B956A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956AB">
        <w:rPr>
          <w:rFonts w:ascii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 деятельности по основным общеобразовательным</w:t>
      </w:r>
      <w:r w:rsidRPr="00B956AB">
        <w:rPr>
          <w:rFonts w:ascii="Times New Roman" w:hAnsi="Times New Roman" w:cs="Times New Roman"/>
          <w:sz w:val="24"/>
          <w:szCs w:val="24"/>
        </w:rPr>
        <w:tab/>
        <w:t>программам - общеобразовательным программам начального общего, основного общего и среднего общего образования»;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B956A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956AB">
        <w:rPr>
          <w:rFonts w:ascii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B956AB">
        <w:rPr>
          <w:rFonts w:ascii="Times New Roman" w:hAnsi="Times New Roman" w:cs="Times New Roman"/>
          <w:sz w:val="24"/>
          <w:szCs w:val="24"/>
        </w:rPr>
        <w:tab/>
        <w:t>и установления предельного срока использования исключенных учебников»;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B956AB">
        <w:rPr>
          <w:rFonts w:ascii="Times New Roman" w:hAnsi="Times New Roman" w:cs="Times New Roman"/>
          <w:sz w:val="24"/>
          <w:szCs w:val="24"/>
        </w:rPr>
        <w:tab/>
        <w:t>санитарного врача РФ от28.09.2020 № 28 «Об утверждении СП 2.4.3648-20»;</w:t>
      </w:r>
    </w:p>
    <w:p w:rsidR="006B07EA" w:rsidRPr="00B956AB" w:rsidRDefault="009456A8">
      <w:pPr>
        <w:pStyle w:val="31"/>
        <w:shd w:val="clear" w:color="auto" w:fill="FFFFFF" w:themeFill="background1"/>
        <w:ind w:left="0" w:firstLine="0"/>
        <w:rPr>
          <w:rFonts w:ascii="Times New Roman" w:hAnsi="Times New Roman" w:cs="Times New Roman"/>
          <w:sz w:val="24"/>
          <w:szCs w:val="24"/>
        </w:rPr>
      </w:pPr>
      <w:r w:rsidRPr="00B956AB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B956A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956AB">
        <w:rPr>
          <w:rFonts w:ascii="Times New Roman" w:hAnsi="Times New Roman" w:cs="Times New Roman"/>
          <w:sz w:val="24"/>
          <w:szCs w:val="24"/>
        </w:rPr>
        <w:t xml:space="preserve">.2.3685-21 «Гигиенические нормативы и требования к обеспечению безопасности и (или) </w:t>
      </w:r>
      <w:r w:rsidRPr="00B956AB">
        <w:rPr>
          <w:rFonts w:ascii="Times New Roman" w:hAnsi="Times New Roman" w:cs="Times New Roman"/>
          <w:sz w:val="24"/>
          <w:szCs w:val="24"/>
        </w:rPr>
        <w:lastRenderedPageBreak/>
        <w:t>безвредности для человека факторов среды обитания»;</w:t>
      </w:r>
    </w:p>
    <w:p w:rsidR="006B07EA" w:rsidRPr="00B956AB" w:rsidRDefault="009456A8">
      <w:pPr>
        <w:pStyle w:val="ab"/>
        <w:tabs>
          <w:tab w:val="left" w:pos="420"/>
        </w:tabs>
        <w:ind w:left="0" w:firstLine="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ООП ООО (НОО,СОО)  МКОУ СОШ № 8 с. Уборка </w:t>
      </w:r>
      <w:proofErr w:type="spellStart"/>
      <w:r w:rsidRPr="00B956AB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(утверждена приказом № 159</w:t>
      </w:r>
      <w:proofErr w:type="gramStart"/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 по школе от 31.08.2023года;</w:t>
      </w:r>
    </w:p>
    <w:p w:rsidR="006B07EA" w:rsidRPr="00B956AB" w:rsidRDefault="009456A8">
      <w:pPr>
        <w:pStyle w:val="ab"/>
        <w:tabs>
          <w:tab w:val="left" w:pos="420"/>
        </w:tabs>
        <w:ind w:left="0" w:firstLine="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B956AB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</w:t>
      </w:r>
    </w:p>
    <w:p w:rsidR="006B07EA" w:rsidRPr="00B956AB" w:rsidRDefault="009456A8">
      <w:pPr>
        <w:pStyle w:val="ab"/>
        <w:tabs>
          <w:tab w:val="left" w:pos="420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Учебный план МКОУ СОШ № 8 с. Уборка </w:t>
      </w:r>
      <w:proofErr w:type="spellStart"/>
      <w:r w:rsidRPr="00B956AB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B956AB">
        <w:rPr>
          <w:rFonts w:ascii="Times New Roman" w:eastAsia="Calibri" w:hAnsi="Times New Roman" w:cs="Times New Roman"/>
          <w:sz w:val="24"/>
          <w:szCs w:val="24"/>
        </w:rPr>
        <w:t xml:space="preserve"> района (утверждён приказом по школе от 31.08.2023 № 159-А)   </w:t>
      </w:r>
    </w:p>
    <w:p w:rsidR="006B07EA" w:rsidRPr="00B956AB" w:rsidRDefault="006B07EA">
      <w:pPr>
        <w:ind w:firstLine="0"/>
        <w:rPr>
          <w:rFonts w:eastAsia="Calibri"/>
          <w:sz w:val="24"/>
          <w:szCs w:val="24"/>
        </w:rPr>
      </w:pP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ОБЩАЯ ХАРАКТЕРИСТИКА УЧЕБНОГО ПРЕДМЕТА «ИСТОРИЯ»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даёт возможность познания и понимания человека и общества в связи прошлого, настоящего и будущего.</w:t>
      </w:r>
    </w:p>
    <w:p w:rsidR="009C475F" w:rsidRPr="00B956AB" w:rsidRDefault="009C475F">
      <w:pPr>
        <w:ind w:firstLine="0"/>
        <w:rPr>
          <w:rFonts w:eastAsia="Calibri"/>
          <w:sz w:val="24"/>
          <w:szCs w:val="24"/>
        </w:rPr>
      </w:pPr>
    </w:p>
    <w:p w:rsidR="006B07EA" w:rsidRPr="00B956AB" w:rsidRDefault="009456A8">
      <w:pPr>
        <w:ind w:firstLine="0"/>
        <w:rPr>
          <w:rFonts w:eastAsia="Calibri"/>
          <w:b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>ЦЕЛИ ИЗУЧЕНИЯ УЧЕБНОГО ПРЕДМЕТА «ИСТОРИЯ»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>Целью</w:t>
      </w:r>
      <w:r w:rsidRPr="00B956AB">
        <w:rPr>
          <w:rFonts w:eastAsia="Calibri"/>
          <w:sz w:val="24"/>
          <w:szCs w:val="24"/>
        </w:rPr>
        <w:t xml:space="preserve">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 xml:space="preserve">Данная цель предполагает формирование у </w:t>
      </w:r>
      <w:proofErr w:type="gramStart"/>
      <w:r w:rsidRPr="00B956AB">
        <w:rPr>
          <w:rFonts w:eastAsia="Calibri"/>
          <w:sz w:val="24"/>
          <w:szCs w:val="24"/>
        </w:rPr>
        <w:t>обучающихся</w:t>
      </w:r>
      <w:proofErr w:type="gramEnd"/>
      <w:r w:rsidRPr="00B956AB">
        <w:rPr>
          <w:rFonts w:eastAsia="Calibri"/>
          <w:sz w:val="24"/>
          <w:szCs w:val="24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b/>
          <w:i/>
          <w:sz w:val="24"/>
          <w:szCs w:val="24"/>
        </w:rPr>
        <w:t xml:space="preserve">Задачами </w:t>
      </w:r>
      <w:r w:rsidRPr="00B956AB">
        <w:rPr>
          <w:rFonts w:eastAsia="Calibri"/>
          <w:sz w:val="24"/>
          <w:szCs w:val="24"/>
        </w:rPr>
        <w:t>изучения истории являются: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 xml:space="preserve">- формирование у молодого поколения ориентиров для гражданской, </w:t>
      </w:r>
      <w:proofErr w:type="spellStart"/>
      <w:r w:rsidRPr="00B956AB">
        <w:rPr>
          <w:rFonts w:eastAsia="Calibri"/>
          <w:sz w:val="24"/>
          <w:szCs w:val="24"/>
        </w:rPr>
        <w:t>этнонациональной</w:t>
      </w:r>
      <w:proofErr w:type="spellEnd"/>
      <w:r w:rsidRPr="00B956AB">
        <w:rPr>
          <w:rFonts w:eastAsia="Calibri"/>
          <w:sz w:val="24"/>
          <w:szCs w:val="24"/>
        </w:rPr>
        <w:t>, социальной, культурной самоидентификации в окружающем мире;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- 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- 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lastRenderedPageBreak/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956AB">
        <w:rPr>
          <w:rFonts w:eastAsia="Calibri"/>
          <w:sz w:val="24"/>
          <w:szCs w:val="24"/>
        </w:rPr>
        <w:t>полиэтничном</w:t>
      </w:r>
      <w:proofErr w:type="spellEnd"/>
      <w:r w:rsidRPr="00B956AB">
        <w:rPr>
          <w:rFonts w:eastAsia="Calibri"/>
          <w:sz w:val="24"/>
          <w:szCs w:val="24"/>
        </w:rPr>
        <w:t xml:space="preserve"> и многоконфессиональном обществе.</w:t>
      </w:r>
    </w:p>
    <w:p w:rsidR="006B07EA" w:rsidRPr="00B956AB" w:rsidRDefault="006B07EA">
      <w:pPr>
        <w:ind w:firstLine="0"/>
        <w:rPr>
          <w:sz w:val="24"/>
          <w:szCs w:val="24"/>
        </w:rPr>
      </w:pPr>
    </w:p>
    <w:p w:rsidR="006B07EA" w:rsidRPr="00B956AB" w:rsidRDefault="009456A8">
      <w:pPr>
        <w:ind w:firstLine="0"/>
        <w:rPr>
          <w:b/>
          <w:sz w:val="24"/>
          <w:szCs w:val="24"/>
        </w:rPr>
      </w:pPr>
      <w:r w:rsidRPr="00B956AB">
        <w:rPr>
          <w:b/>
          <w:sz w:val="24"/>
          <w:szCs w:val="24"/>
        </w:rPr>
        <w:t>СВЯЗЬ С РАБОЧЕЙ ПРОГРАММОЙ ВОСПИТАНИЯ ШКОЛЫ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Реализация воспитательного потенциала уроков ИСТОРИИ (урочной деятельности, аудиторных занятий в рамках максимально допустимой учебной нагрузки) предусматривает: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 xml:space="preserve">- побуждение </w:t>
      </w:r>
      <w:proofErr w:type="gramStart"/>
      <w:r w:rsidRPr="00B956AB">
        <w:rPr>
          <w:sz w:val="24"/>
          <w:szCs w:val="24"/>
        </w:rPr>
        <w:t>обучающихся</w:t>
      </w:r>
      <w:proofErr w:type="gramEnd"/>
      <w:r w:rsidRPr="00B956AB">
        <w:rPr>
          <w:sz w:val="24"/>
          <w:szCs w:val="24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 xml:space="preserve">- организацию наставничества </w:t>
      </w:r>
      <w:proofErr w:type="gramStart"/>
      <w:r w:rsidRPr="00B956AB">
        <w:rPr>
          <w:sz w:val="24"/>
          <w:szCs w:val="24"/>
        </w:rPr>
        <w:t>мотивированных</w:t>
      </w:r>
      <w:proofErr w:type="gramEnd"/>
      <w:r w:rsidRPr="00B956AB">
        <w:rPr>
          <w:sz w:val="24"/>
          <w:szCs w:val="24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«История» на уровне основного общего образования».</w:t>
      </w:r>
    </w:p>
    <w:p w:rsidR="006B07EA" w:rsidRPr="00B956AB" w:rsidRDefault="006B07EA">
      <w:pPr>
        <w:ind w:firstLine="0"/>
        <w:rPr>
          <w:rFonts w:eastAsia="Calibri"/>
          <w:sz w:val="24"/>
          <w:szCs w:val="24"/>
        </w:rPr>
      </w:pPr>
    </w:p>
    <w:p w:rsidR="006B07EA" w:rsidRPr="00B956AB" w:rsidRDefault="009456A8">
      <w:pPr>
        <w:ind w:firstLine="0"/>
        <w:rPr>
          <w:rFonts w:eastAsia="Calibri"/>
          <w:b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>МЕСТО УЧЕБНОГО ПРЕДМЕТА «ИСТОРИЯ» В УЧЕБНОМ ПЛАНЕ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Программа составлена с учётом количества часов, отводимого на изучение предмета «История» учебным планом школы: в 5-8 классах отводится по 68 часов (2 часа в неделю), в 9 классе 85 часов (из них 17 часов составляет модуль «Введение в новейшую историю России») при 34 учебных неделях.</w:t>
      </w:r>
    </w:p>
    <w:p w:rsidR="006B07EA" w:rsidRPr="00B956AB" w:rsidRDefault="009456A8">
      <w:pPr>
        <w:ind w:firstLine="0"/>
        <w:rPr>
          <w:sz w:val="24"/>
          <w:szCs w:val="24"/>
        </w:rPr>
      </w:pPr>
      <w:r w:rsidRPr="00B956AB">
        <w:rPr>
          <w:sz w:val="24"/>
          <w:szCs w:val="24"/>
        </w:rPr>
        <w:lastRenderedPageBreak/>
        <w:t>Содержание учебного предмета «История», представленное в рабочей программе, соответствует ФГОС ООО, федеральной рабочей программе по истории.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 xml:space="preserve">Срок освоения рабочей программы: 5-9 классы, 5 лет </w:t>
      </w: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sz w:val="24"/>
          <w:szCs w:val="24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5 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 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7 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8 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9 класс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Итого по истории</w:t>
            </w:r>
          </w:p>
        </w:tc>
        <w:tc>
          <w:tcPr>
            <w:tcW w:w="3142" w:type="dxa"/>
          </w:tcPr>
          <w:p w:rsidR="006B07EA" w:rsidRPr="00B956AB" w:rsidRDefault="006B07EA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340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9 класс Модуль "Введение в новейшую историю России"</w:t>
            </w:r>
          </w:p>
        </w:tc>
        <w:tc>
          <w:tcPr>
            <w:tcW w:w="3142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6B07EA" w:rsidRPr="00B956AB">
        <w:tc>
          <w:tcPr>
            <w:tcW w:w="2812" w:type="dxa"/>
          </w:tcPr>
          <w:p w:rsidR="006B07EA" w:rsidRPr="00B956AB" w:rsidRDefault="009456A8">
            <w:pPr>
              <w:ind w:firstLine="0"/>
              <w:contextualSpacing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3142" w:type="dxa"/>
          </w:tcPr>
          <w:p w:rsidR="006B07EA" w:rsidRPr="00B956AB" w:rsidRDefault="006B07EA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</w:tcPr>
          <w:p w:rsidR="006B07EA" w:rsidRPr="00B956AB" w:rsidRDefault="009456A8">
            <w:pPr>
              <w:ind w:firstLine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56AB">
              <w:rPr>
                <w:rFonts w:eastAsia="Calibri"/>
                <w:sz w:val="24"/>
                <w:szCs w:val="24"/>
              </w:rPr>
              <w:t>357</w:t>
            </w:r>
          </w:p>
        </w:tc>
      </w:tr>
    </w:tbl>
    <w:p w:rsidR="006B07EA" w:rsidRPr="00B956AB" w:rsidRDefault="006B07EA">
      <w:pPr>
        <w:ind w:firstLine="0"/>
        <w:rPr>
          <w:rFonts w:eastAsia="Calibri"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sz w:val="24"/>
          <w:szCs w:val="24"/>
        </w:rPr>
      </w:pPr>
    </w:p>
    <w:p w:rsidR="006B07EA" w:rsidRPr="00B956AB" w:rsidRDefault="009456A8">
      <w:pPr>
        <w:ind w:firstLine="0"/>
        <w:rPr>
          <w:rFonts w:eastAsia="Calibri"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 xml:space="preserve">СОДЕРЖАНИЕ УЧЕБНОГО ПРЕДМЕТА «ИСТОРИЯ» </w:t>
      </w:r>
    </w:p>
    <w:p w:rsidR="006B07EA" w:rsidRPr="00B956AB" w:rsidRDefault="009456A8">
      <w:pPr>
        <w:ind w:firstLine="0"/>
        <w:jc w:val="center"/>
        <w:rPr>
          <w:rFonts w:eastAsia="Calibri"/>
          <w:b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>Структура и последовательность изучения курсов в рамках учебного предмета «История»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4111"/>
        <w:gridCol w:w="3191"/>
      </w:tblGrid>
      <w:tr w:rsidR="006B07EA" w:rsidRPr="00B956AB">
        <w:tc>
          <w:tcPr>
            <w:tcW w:w="2093" w:type="dxa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4111" w:type="dxa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>Разделы курсов</w:t>
            </w:r>
          </w:p>
        </w:tc>
        <w:tc>
          <w:tcPr>
            <w:tcW w:w="3191" w:type="dxa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>Количество учебных часов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Всеобщая история. История Древнего мира</w:t>
            </w:r>
          </w:p>
        </w:tc>
        <w:tc>
          <w:tcPr>
            <w:tcW w:w="3191" w:type="dxa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68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Всеобщая история. История Средних веков История России. От Руси к Российскому государству</w:t>
            </w:r>
          </w:p>
        </w:tc>
        <w:tc>
          <w:tcPr>
            <w:tcW w:w="3191" w:type="dxa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23</w:t>
            </w:r>
          </w:p>
          <w:p w:rsidR="006B07EA" w:rsidRPr="00B956AB" w:rsidRDefault="006B07E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45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pStyle w:val="table-bodycentre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Всеобщая история. Новая история. XVI - XVII вв. История России. Россия в XVI - XVII вв.: от великого княжества к царству</w:t>
            </w:r>
          </w:p>
        </w:tc>
        <w:tc>
          <w:tcPr>
            <w:tcW w:w="3191" w:type="dxa"/>
          </w:tcPr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B07EA" w:rsidRPr="00B956AB" w:rsidRDefault="006B07EA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pStyle w:val="table-bodycentre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Всеобщая история. Новая история. XVIII в. История России. Россия в конце XVII - XVIII вв.: от царства к империи</w:t>
            </w:r>
          </w:p>
        </w:tc>
        <w:tc>
          <w:tcPr>
            <w:tcW w:w="3191" w:type="dxa"/>
          </w:tcPr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B07EA" w:rsidRPr="00B956AB" w:rsidRDefault="006B07EA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pStyle w:val="table-bodycentre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Всеобщая история. Новая история. XIX - начало XX в. История России. Российская империя в XIX - начале XX в.</w:t>
            </w:r>
          </w:p>
        </w:tc>
        <w:tc>
          <w:tcPr>
            <w:tcW w:w="3191" w:type="dxa"/>
          </w:tcPr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B07EA" w:rsidRPr="00B956AB" w:rsidRDefault="006B07EA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B07EA" w:rsidRPr="00B956AB">
        <w:tc>
          <w:tcPr>
            <w:tcW w:w="2093" w:type="dxa"/>
          </w:tcPr>
          <w:p w:rsidR="006B07EA" w:rsidRPr="00B956AB" w:rsidRDefault="009456A8">
            <w:pPr>
              <w:pStyle w:val="table-bodycentre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6B07EA" w:rsidRPr="00B956AB" w:rsidRDefault="009456A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Модуль "Введение в новейшую историю России"</w:t>
            </w:r>
          </w:p>
        </w:tc>
        <w:tc>
          <w:tcPr>
            <w:tcW w:w="3191" w:type="dxa"/>
          </w:tcPr>
          <w:p w:rsidR="006B07EA" w:rsidRPr="00B956AB" w:rsidRDefault="009456A8">
            <w:pPr>
              <w:pStyle w:val="table-bodycentre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6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6B07EA" w:rsidRPr="00B956AB" w:rsidRDefault="006B07EA">
      <w:pPr>
        <w:ind w:firstLine="0"/>
        <w:rPr>
          <w:rFonts w:eastAsia="Calibri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bCs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t>Содержание обучения в 5 классе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История Древнего мира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Введение. 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Историческая хронология (счет лет "до н. э." и "н. э."). Историческая карта.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Первобытность.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от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Разложение первобытнообщинных отношений. На пороге цивилизации.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Древний мир.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Понятие и хронологические рамки истории Древнего мира. Карта Древнего мира.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Древний Восток.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Понятие "Древний Восток". Карта Древневосточного мира.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Древний Египет.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фрески).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Древние цивилизации Месопотамии.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Природные условия Месопотамии (Междуречья). Занятия населения. Древнейшие города-государства. Создание единого государства. </w:t>
      </w:r>
      <w:r w:rsidRPr="00B956AB">
        <w:rPr>
          <w:rFonts w:eastAsia="Andale Sans UI"/>
          <w:kern w:val="1"/>
          <w:sz w:val="24"/>
          <w:szCs w:val="24"/>
        </w:rPr>
        <w:lastRenderedPageBreak/>
        <w:t>Письменность. Мифы и сказания.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Древний Вавилон. Царь Хаммурапи и его законы.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Ассирия. Завоевания ассирийцев. Создание сильной державы. Культурные сокровища Ниневии. Гибель империи.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Усиление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Нововавилонского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царства. Легендарные памятники города Вавилона.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Восточное Средиземноморье в древности.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Персидская держава.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Завоевания персов. Государство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Ахеменидов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Древняя Индия.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ариев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в Северную Индию. Держава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Маурьев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Государство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Гуптов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Общественное устройство,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варны</w:t>
      </w:r>
      <w:proofErr w:type="spellEnd"/>
      <w:r w:rsidRPr="00B956AB">
        <w:rPr>
          <w:rFonts w:eastAsia="Andale Sans UI"/>
          <w:kern w:val="1"/>
          <w:sz w:val="24"/>
          <w:szCs w:val="24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Древний Китай.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объединённой империи.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Цинь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Шихуанди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Возведение Великой Китайской стены. Правление династии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Хань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Древняя Греция. Эллинизм.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Древнейшая Греция.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Тиринф</w:t>
      </w:r>
      <w:proofErr w:type="spellEnd"/>
      <w:r w:rsidRPr="00B956AB">
        <w:rPr>
          <w:rFonts w:eastAsia="Andale Sans UI"/>
          <w:kern w:val="1"/>
          <w:sz w:val="24"/>
          <w:szCs w:val="24"/>
        </w:rPr>
        <w:t>). Троянская война. Вторжение дорийских племен. Поэмы Гомера "Илиада", "Одиссея".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Греческие полисы.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Подъём хозяйственной жизни после "тёмных веков".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Афины: утверждение демократии. Законы Солона. Реформы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Клисфена</w:t>
      </w:r>
      <w:proofErr w:type="spellEnd"/>
      <w:r w:rsidRPr="00B956AB">
        <w:rPr>
          <w:rFonts w:eastAsia="Andale Sans UI"/>
          <w:kern w:val="1"/>
          <w:sz w:val="24"/>
          <w:szCs w:val="24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Фемистокл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Битва при Фермопилах. Захват персами Аттики. Победы греков в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Саламинском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сражении, при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Платеях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Микале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Итоги греко-персидских войн.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Древней Греции.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Македонские завоевания. Эллинизм.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Древний Рим.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Возникновение Римского государства.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Природа и население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Апеннинского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Римские завоевания в Средиземноморье.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Поздняя Римская республика. Гражданские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Гракхов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Октавиана</w:t>
      </w:r>
      <w:proofErr w:type="spellEnd"/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Расцвет и падение Римской империи.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Установление императорской власти.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Октавиан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Начало Великого переселения народов. Рим и варвары. Падение Западной Римской империи.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Древнего Рима.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Обобщение. Историческое и культурное наследие цивилизаций Древнего мира.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B956AB" w:rsidRDefault="00B956AB">
      <w:pPr>
        <w:widowControl w:val="0"/>
        <w:suppressAutoHyphens/>
        <w:ind w:firstLine="0"/>
        <w:rPr>
          <w:rFonts w:eastAsia="Andale Sans UI"/>
          <w:b/>
          <w:bCs/>
          <w:kern w:val="1"/>
          <w:sz w:val="24"/>
          <w:szCs w:val="24"/>
        </w:rPr>
      </w:pPr>
    </w:p>
    <w:p w:rsidR="00B956AB" w:rsidRDefault="00B956AB">
      <w:pPr>
        <w:widowControl w:val="0"/>
        <w:suppressAutoHyphens/>
        <w:ind w:firstLine="0"/>
        <w:rPr>
          <w:rFonts w:eastAsia="Andale Sans UI"/>
          <w:b/>
          <w:bCs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lastRenderedPageBreak/>
        <w:t>Содержание обучения в 6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Всеобщая история. История Средних веков.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</w:t>
      </w:r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Средние века: понятие, хронологические рамки и периодизация Средневековья.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Народы Европы в раннее Средневековье.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Хлодвиг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Усиление королевской власти.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Салическая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правда. Принятие франками христианства.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Франкское государство в VIII - IX вв. Усиление власти майор домов. Карл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Мартелл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его военная реформа. Завоевания Карла Великого. Управление империей. "Каролингское возрождение".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Верденский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раздел, его причины и значение.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Византийская империя в VI - XI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Территория, население империи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ромеев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Арабы в VI - XI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Средневековое европейское общество.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Города -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Государства Европы в XII - XV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Усиление королевской власти в странах Западной Европы.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Сословнопредставительная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монархия. Образование централизованных государств в Англии, Франции. Столетняя война; Ж. Д'Арк. Священная Римская империя в XII - XV вв. Польско-литовское государство в XIV - XV вв. Реконкиста и образование централизованных государств на Пиренейском полуострове. Итальянские государства в XII - XV вв. Развитие экономики в европейских странах в период зрелого Средневековья. Обострение социальных </w:t>
      </w:r>
      <w:r w:rsidRPr="00B956AB">
        <w:rPr>
          <w:rFonts w:eastAsia="Andale Sans UI"/>
          <w:kern w:val="1"/>
          <w:sz w:val="24"/>
          <w:szCs w:val="24"/>
        </w:rPr>
        <w:lastRenderedPageBreak/>
        <w:t xml:space="preserve">противоречий в XIV в. (Жакерия, восстание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Уота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Тайлера</w:t>
      </w:r>
      <w:proofErr w:type="spellEnd"/>
      <w:r w:rsidRPr="00B956AB">
        <w:rPr>
          <w:rFonts w:eastAsia="Andale Sans UI"/>
          <w:kern w:val="1"/>
          <w:sz w:val="24"/>
          <w:szCs w:val="24"/>
        </w:rPr>
        <w:t>). Гуситское движение в Чехии.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Византийская империя и славянские государства в XII - XV вв. Экспансия турок-османов. Османские завоевания на Балканах. Падение Константинополя.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Культура средневековой Европы.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Гутенберг</w:t>
      </w:r>
      <w:proofErr w:type="spellEnd"/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Страны Востока в Средние века.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сегунов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Индия: раздробленность индийских княжеств, вторжение мусульман, Делийский султанат.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Государства доколумбовой Америки в Средние века.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Обобщение. Историческое и культурное наследие Средних веков.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История России. От Руси к Российскому государству.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Народы и государства на территории нашей страны в древности. Восточная Европа в середине I тыс. н. э.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Беломорья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Онежского озера. Особенности перехода от присваивающего хозяйства к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производящему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веке</w:t>
      </w:r>
      <w:proofErr w:type="gramEnd"/>
      <w:r w:rsidRPr="00B956AB">
        <w:rPr>
          <w:rFonts w:eastAsia="Andale Sans UI"/>
          <w:kern w:val="1"/>
          <w:sz w:val="24"/>
          <w:szCs w:val="24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Боспорское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царство. Пантикапей. Античный Херсонес. Скифское царство в Крыму. Дербент.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- восточных, западных и южных. Славянские общности Восточной Европы. Их соседи -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балты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финно-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угры</w:t>
      </w:r>
      <w:proofErr w:type="spellEnd"/>
      <w:r w:rsidRPr="00B956AB">
        <w:rPr>
          <w:rFonts w:eastAsia="Andale Sans UI"/>
          <w:kern w:val="1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Булгария</w:t>
      </w:r>
      <w:proofErr w:type="spellEnd"/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Русь в IX - начале XII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Первые известия о Руси. Проблема образования государства.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Русь. Скандинавы на Руси. Начало династии Рюриковичей.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"</w:t>
      </w:r>
      <w:proofErr w:type="gramStart"/>
      <w:r w:rsidRPr="00B956AB">
        <w:rPr>
          <w:rFonts w:eastAsia="Andale Sans UI"/>
          <w:kern w:val="1"/>
          <w:sz w:val="24"/>
          <w:szCs w:val="24"/>
        </w:rPr>
        <w:t>из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варяг в греки". Волжский торговый путь. Языческий пантеон.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Принятие христианства и его значение. Византийское наследие на Руси.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Русь в конце X - начале XII в. Территория и население государства Русь (Русская земля). Крупнейшие города Руси.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Общественный строй Руси: дискуссии в исторической науке.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Князья, дружина. Духовенство. Городское население. Купцы.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Категории рядового и зависимого населения. Древнерусское право: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Русская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Правда, церковные уставы.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Дешт</w:t>
      </w:r>
      <w:proofErr w:type="spellEnd"/>
      <w:r w:rsidRPr="00B956AB">
        <w:rPr>
          <w:rFonts w:eastAsia="Andale Sans UI"/>
          <w:kern w:val="1"/>
          <w:sz w:val="24"/>
          <w:szCs w:val="24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Культурное пространство. Русь в общеевропейском культурном контексте. Картина мира средневекового человека.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Повседневная жизнь, сельский и городской быт. Положение женщины. Дети и их воспитание. Календарь и хронология.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"Новгородская псалтирь". "Остромирово Евангелие". Появление древнерусской литературы. "Слово о Законе и Благодати".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Произведения летописного жанра. "Повесть временных лет".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Русь в середине XII - начале XIII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"Слово о полку Игореве". Белокаменные храмы Северо-Восточной Руси: Успенский собор во Владимире, церковь Покрова </w:t>
      </w:r>
      <w:r w:rsidRPr="00B956AB">
        <w:rPr>
          <w:rFonts w:eastAsia="Andale Sans UI"/>
          <w:kern w:val="1"/>
          <w:sz w:val="24"/>
          <w:szCs w:val="24"/>
        </w:rPr>
        <w:lastRenderedPageBreak/>
        <w:t>на Нерли, Георгиевский собор Юрьева-Польского.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Русские земли и их соседи в середине XIII - XIV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Народы и государства степной зоны Восточной Европы и Сибири в XIII - 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Касимовское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ханство. Народы Северного Кавказа. Итальянские фактории Причерноморья (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Каффа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Тана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Солдайя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другие) и их роль в системе торговых и политических связей Руси с Западом и Востоком.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Культурное пространство. Изменения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Епифаний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Формирование единого Русского государства в XV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"Москва - третий Рим".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Внутрицерковная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борьба (иосифляне 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нестяжатели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). Ереси.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Геннадиевская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Библия. Развитие культуры единого Русского государства. Летописание: общерусское и региональное. Житийная литература. "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Хожение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за три моря" Афанасия Никитина. Архитектура. Русская икона как феномен мирового искусства. Повседневная жизнь горожан и сельских жителей в </w:t>
      </w:r>
      <w:r w:rsidRPr="00B956AB">
        <w:rPr>
          <w:rFonts w:eastAsia="Andale Sans UI"/>
          <w:kern w:val="1"/>
          <w:sz w:val="24"/>
          <w:szCs w:val="24"/>
        </w:rPr>
        <w:lastRenderedPageBreak/>
        <w:t>древнерусский и раннемосковский периоды.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Наш край с древнейших времен до конца XV в. Материал по истории своего края привлекается при рассмотрении ключевых событий и процессов отечественной истории.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Обобщение.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t>Содержание обучения в 7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Всеобщая история. История Нового времени. Конец XV - XVII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Понятие "Новое время". Хронологические рамки и периодизация истории Нового времени.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Великие географические открытия.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Тордесильясский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договор 1494 г. Открытие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Васко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да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Гамой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Писарро</w:t>
      </w:r>
      <w:proofErr w:type="spellEnd"/>
      <w:r w:rsidRPr="00B956AB">
        <w:rPr>
          <w:rFonts w:eastAsia="Andale Sans UI"/>
          <w:kern w:val="1"/>
          <w:sz w:val="24"/>
          <w:szCs w:val="24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- XVI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Изменения в европейском обществе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Реформация и контрреформация в Европе.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Государства Европы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Испания под властью потомков католических королей. Внутренняя и внешняя 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"Золотой век" Елизаветы 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</w:t>
      </w:r>
      <w:r w:rsidRPr="00B956AB">
        <w:rPr>
          <w:rFonts w:eastAsia="Andale Sans UI"/>
          <w:kern w:val="1"/>
          <w:sz w:val="24"/>
          <w:szCs w:val="24"/>
        </w:rPr>
        <w:lastRenderedPageBreak/>
        <w:t>монархии.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Страны Центральной, Южной и Юго-Восточной Европы.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Международные отношения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Европейская культура в раннее Новое время.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Страны Востока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Цин. Япония: борьба знатных кланов за власть, установление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сегуната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Токугава</w:t>
      </w:r>
      <w:proofErr w:type="spellEnd"/>
      <w:r w:rsidRPr="00B956AB">
        <w:rPr>
          <w:rFonts w:eastAsia="Andale Sans UI"/>
          <w:kern w:val="1"/>
          <w:sz w:val="24"/>
          <w:szCs w:val="24"/>
        </w:rPr>
        <w:t>, укрепление централизованного государства.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"Закрытие" страны для иноземцев. Культура и искусство стран Востока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spellStart"/>
      <w:r w:rsidRPr="00B956AB">
        <w:rPr>
          <w:rFonts w:eastAsia="Andale Sans UI"/>
          <w:kern w:val="1"/>
          <w:sz w:val="24"/>
          <w:szCs w:val="24"/>
        </w:rPr>
        <w:t>Обобщение</w:t>
      </w:r>
      <w:proofErr w:type="gramStart"/>
      <w:r w:rsidRPr="00B956AB">
        <w:rPr>
          <w:rFonts w:eastAsia="Andale Sans UI"/>
          <w:kern w:val="1"/>
          <w:sz w:val="24"/>
          <w:szCs w:val="24"/>
        </w:rPr>
        <w:t>.И</w:t>
      </w:r>
      <w:proofErr w:type="gramEnd"/>
      <w:r w:rsidRPr="00B956AB">
        <w:rPr>
          <w:rFonts w:eastAsia="Andale Sans UI"/>
          <w:kern w:val="1"/>
          <w:sz w:val="24"/>
          <w:szCs w:val="24"/>
        </w:rPr>
        <w:t>сторическое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культурное наследие Раннего Нового времени.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История России. Россия в XVI - XVII вв.: от Великого княжества к царству.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Россия в XVI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Завершение объединения русских земель.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"Малая дума". Местничество. Местное управление: наместники и волостели, система кормлений. Государство и церковь.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Царствование Ивана IV. Регентство Елены Глинской. Сопротивление удельных князей великокняжеской власти. Унификация денежной системы.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Принятие Иваном IV царского титула. Реформы середины XVI в. "Избранная рада":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</w:t>
      </w:r>
      <w:r w:rsidRPr="00B956AB">
        <w:rPr>
          <w:rFonts w:eastAsia="Andale Sans UI"/>
          <w:kern w:val="1"/>
          <w:sz w:val="24"/>
          <w:szCs w:val="24"/>
        </w:rPr>
        <w:lastRenderedPageBreak/>
        <w:t>Стоглавый собор. Земская реформа - формирование органов местного самоуправления.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Внешняя политика России в XVI в. Создание стрелецких полков и "Уложение о службе".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Социальная структура российского общества. Дворянство. Служилые люди. Формирование Государева двора и "служилых городов". Торгово-ремесленное население городов. Духовенство. Начало закрепощения крестьян: Указ о "заповедных летах". Формирование вольного казачества.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Россия в конце XVI в.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Тявзинский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"урочных летах". Пресечение царской династии Рюриковичей.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 Смута в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Накануне Смуты. Династический кризис. Земский собор.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1598 г. и избрание на царство Бориса Годунова. Политика Бориса Годунова в отношении боярства. Голод 1601 - 1603 гг. и обострение социально-экономического кризиса.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Смутное время начала XVII в.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Царь Василий Шуйский. Восстание Ивана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Болотникова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Делагарди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распад тушинского лагеря. Открытое вступление Речи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в войну против России. Оборона Смоленска.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Свержение Василия Шуйского и переход власти к "семибоярщине".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Гермоген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Московское восстание 1611 г. и сожжение города оккупантами. Первое и второе земские ополчения. Захват Новгорода шведскими войсками. "Совет всея земли".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Освобождение Москвы в 1612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Окончание Смуты. Земский собор 1613 г. и его роль в укреплении государственности. Избрание на царство Михаила Федоровича </w:t>
      </w:r>
      <w:r w:rsidRPr="00B956AB">
        <w:rPr>
          <w:rFonts w:eastAsia="Andale Sans UI"/>
          <w:kern w:val="1"/>
          <w:sz w:val="24"/>
          <w:szCs w:val="24"/>
        </w:rPr>
        <w:lastRenderedPageBreak/>
        <w:t xml:space="preserve">Романова. Борьба с казачьими выступлениями против центральной власти.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Столбовский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мир со Швецией: утрата выхода к Балтийскому морю. Продолжение войны с Речью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Поход принца Владислава на Москву. Заключение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Деулинского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перемирия с Речью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Итоги и последствия Смутного времени.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Россия в XVII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Социальная структура российского общества.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Поляновский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: противодействие полонизации, распространению католичества. Контакты с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Запорожской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Сечью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Восстание Богдана Хмельницкого.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Переяславская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1654 - 1667 гг.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Андрусовское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перемирие. Русско-шведская война 1656 - 1658 гг. и ее результаты. Укрепление южных рубежей.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Белгородская засечная черта. Конфликты с Османской империей. "Азовское осадное сидение". "Чигиринская война"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Освоение новых территорий. Народы России в XVII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Культурное пространство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Изменения в картине мира человека в XVI - 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Солари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Алевиз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Фрязин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Петрок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Парсунная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живопись.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Симеон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Развитие образования и научных знаний. Школы при Аптекарском и Посольском приказах. "Синопсис" Иннокентия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Гизеля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- первое учебное пособие по истории.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Наш край в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Обобщение.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t>Содержание обучения в 8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Всеобщая история. История Нового времени.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Век Просвещения.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- центр Просвещения. Философские и политические идеи Ф.М. Вольтера, Ш.Л. Монтескье, Ж.Ж. Руссо. "Энциклопедия" (Д. Дидро, Ж.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Д'Аламбер</w:t>
      </w:r>
      <w:proofErr w:type="spellEnd"/>
      <w:r w:rsidRPr="00B956AB">
        <w:rPr>
          <w:rFonts w:eastAsia="Andale Sans UI"/>
          <w:kern w:val="1"/>
          <w:sz w:val="24"/>
          <w:szCs w:val="24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"Союз королей и философов".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 Государства Европы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Монархии в Европе XVIII в.: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машинным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Луддизм</w:t>
      </w:r>
      <w:proofErr w:type="spellEnd"/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Германские государства, монархия Габсбургов, итальянские земли в XVIII в. Раздробленность Германии. Возвышение Пруссии. Фридрих II Великий.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Габсбургская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монархия в XVIII в. Правление Марии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Терезии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Иосифа II. Реформы просвещенного </w:t>
      </w:r>
      <w:r w:rsidRPr="00B956AB">
        <w:rPr>
          <w:rFonts w:eastAsia="Andale Sans UI"/>
          <w:kern w:val="1"/>
          <w:sz w:val="24"/>
          <w:szCs w:val="24"/>
        </w:rPr>
        <w:lastRenderedPageBreak/>
        <w:t>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Британские колонии в Северной Америке: борьба за независимость.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"Бостонское чаепитие".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Перелом в войне и ее завершение. Поддержка колонистов со стороны России. Итоги Войны за независимость. Конституция (1787). "Отцы-основатели". Билль о правах (1791). Значение завоевания североамериканскими штатами независимости.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Французская революция конца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(Ж.Ж. Дантон, Ж.-П. Марат). Упразднение монархии и провозглашение республики.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Вареннский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кризис. Начало войн против европейских монархов. Казнь короля. Вандея. Политическая борьба в годы республики. Конвент и "революционный порядок управления". Комитет общественного спасения. М. Робеспьер. Террор. Отказ от основ "старого мира":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18 - 19 брюмера (ноябрь 1799 г.). Установление режима консульства. Итоги и значение революции.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Европейская культура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Международные отношения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Проблемы европейского баланса сил и дипломатия. Участие России в международных отношениях в XVIII в. Северная война (1700 - 1721). Династические войны "за наследство".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Семилетняя война (1756 - 1763). Разделы Речи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Войны антифранцузских коалиций против революционной Франции. Колониальные захваты европейских держав.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Страны Востока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</w:t>
      </w:r>
      <w:r w:rsidRPr="00B956AB">
        <w:rPr>
          <w:rFonts w:eastAsia="Andale Sans UI"/>
          <w:kern w:val="1"/>
          <w:sz w:val="24"/>
          <w:szCs w:val="24"/>
        </w:rPr>
        <w:lastRenderedPageBreak/>
        <w:t xml:space="preserve">"Закрытие" Китая для иноземцев. Япония в XVIII в.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Сегуны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дайме. Положение сословий. Культура стран Востока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Обобщение. Историческое и культурное наследие XVIII в.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История России. Россия в конце XVII X VIII в.: от царства к империи.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Россия в эпоху преобразований Петра 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Причины и предпосылки преобразований.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Хованщина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Экономическая политика.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Социальная политика. Консолидация дворянского сословия, повышение его роли в управлении страной. Указ о единонаследии и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Табель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- новая столица.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Церковная реформа. Упразднение патриаршества, учреждение Синода. Положение инославных конфессий.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Оппозиция реформам Петра I. Социальные движения в первой четверти XVIII в. Восстания в Астрахани, Башкирии, на Дону. Дело царевича Алексея.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Внешняя политика. Северная война. Причины и цели войны. Неудачи в начале войны и их преодоление.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Битва при д. Лесной и победа под Полтавой.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Прутский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Гренгам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Ништадтский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"Ведомости".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Повседневная жизнь и быт правящей элиты и основной массы населения. Перемены в образе жизни российского дворянства. "Юности честное зерцало".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Итоги, последствия и значение петровских преобразований. Образ Петра I в русской культуре.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lastRenderedPageBreak/>
        <w:t>Россия после Петра I. Дворцовые перевороты.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"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верховников</w:t>
      </w:r>
      <w:proofErr w:type="spellEnd"/>
      <w:r w:rsidRPr="00B956AB">
        <w:rPr>
          <w:rFonts w:eastAsia="Andale Sans UI"/>
          <w:kern w:val="1"/>
          <w:sz w:val="24"/>
          <w:szCs w:val="24"/>
        </w:rPr>
        <w:t>" и приход к власти Анн</w:t>
      </w:r>
      <w:proofErr w:type="gramStart"/>
      <w:r w:rsidRPr="00B956AB">
        <w:rPr>
          <w:rFonts w:eastAsia="Andale Sans UI"/>
          <w:kern w:val="1"/>
          <w:sz w:val="24"/>
          <w:szCs w:val="24"/>
        </w:rPr>
        <w:t>ы Иоа</w:t>
      </w:r>
      <w:proofErr w:type="gramEnd"/>
      <w:r w:rsidRPr="00B956AB">
        <w:rPr>
          <w:rFonts w:eastAsia="Andale Sans UI"/>
          <w:kern w:val="1"/>
          <w:sz w:val="24"/>
          <w:szCs w:val="24"/>
        </w:rPr>
        <w:t>нновны. Кабинет министров. Роль Э. Бирона, А.И. Остермана, А.П. Волынского, Б.Х. Миниха в управлении и политической жизни страны.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Укрепление границ империи на восточной и юго-восточной окраинах.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Переход Младшего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жуза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под суверенитет Российской империи. Война с Османской империей.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1740 - 1750-х гг. Участие в Семилетней войне.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Петр III. Манифест о вольности дворянства. Причины переворота 28 июня 1762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Россия в 1760 - 1790-х гг. Правление Екатерины II и Павла 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Внутренняя политика Екатерины II. Личность императрицы. Идеи Просвещения. "Просвещенный абсолютизм",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- "первенствующее сословие"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Новороссии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Поволжье, других регионах. Укрепление веротерпимости по отношению к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неправославным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Экономическое развитие России во второй половине XVIII в.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Рябушинские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Гарелины</w:t>
      </w:r>
      <w:proofErr w:type="spellEnd"/>
      <w:r w:rsidRPr="00B956AB">
        <w:rPr>
          <w:rFonts w:eastAsia="Andale Sans UI"/>
          <w:kern w:val="1"/>
          <w:sz w:val="24"/>
          <w:szCs w:val="24"/>
        </w:rPr>
        <w:t>, Прохоровы, Демидовы и другие.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Водно-транспортные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системы: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Вышневолоцкая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Тихвинская, Мариинская и другие Ярмарки и их роль во внутренней торговле.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Макарьевская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Ирбитская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Свенская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lastRenderedPageBreak/>
        <w:t>Антидворянский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Внешняя политика России второй половины XVIII в., ее основные задачи. Н.И. Панин и А.А. 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Новороссией</w:t>
      </w:r>
      <w:proofErr w:type="spellEnd"/>
      <w:r w:rsidRPr="00B956AB">
        <w:rPr>
          <w:rFonts w:eastAsia="Andale Sans UI"/>
          <w:kern w:val="1"/>
          <w:sz w:val="24"/>
          <w:szCs w:val="24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Участие России в разделах Речи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Посполитой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Борьба поляков за национальную независимость. Восстание под предводительством Т. Костюшко.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Россия при Павле I.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"просвещенного абсолютизма"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Манифест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о "трехдневной барщине".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Культурное пространство Российской империи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"Путешествие из Петербурга в Москву".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Российская наука в XVIII в. Академия наук в 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</w:t>
      </w:r>
      <w:proofErr w:type="gramStart"/>
      <w:r w:rsidRPr="00B956AB">
        <w:rPr>
          <w:rFonts w:eastAsia="Andale Sans UI"/>
          <w:kern w:val="1"/>
          <w:sz w:val="24"/>
          <w:szCs w:val="24"/>
        </w:rPr>
        <w:t>о-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М.В. Ломоносов и его роль в становлении российской науки и образования.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Образование в России в XVIII в. Основные педагогические идеи. Воспитание "новой породы" людей. Основание воспитательных домов в Санкт-Петербурге и Москве, Института благородных девиц в Смольном монастыре. Сословные учебные заведения для </w:t>
      </w:r>
      <w:r w:rsidRPr="00B956AB">
        <w:rPr>
          <w:rFonts w:eastAsia="Andale Sans UI"/>
          <w:kern w:val="1"/>
          <w:sz w:val="24"/>
          <w:szCs w:val="24"/>
        </w:rPr>
        <w:lastRenderedPageBreak/>
        <w:t>юношества из дворянства. Московский университет - первый российский университет.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Наш край в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Обобщение.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t>Содержание обучения в 9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Всеобщая история. История Нового времени. XIX - начало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Европа </w:t>
      </w:r>
      <w:proofErr w:type="gramStart"/>
      <w:r w:rsidRPr="00B956AB">
        <w:rPr>
          <w:rFonts w:eastAsia="Andale Sans UI"/>
          <w:b/>
          <w:kern w:val="1"/>
          <w:sz w:val="24"/>
          <w:szCs w:val="24"/>
        </w:rPr>
        <w:t>в начале</w:t>
      </w:r>
      <w:proofErr w:type="gramEnd"/>
      <w:r w:rsidRPr="00B956AB">
        <w:rPr>
          <w:rFonts w:eastAsia="Andale Sans UI"/>
          <w:b/>
          <w:kern w:val="1"/>
          <w:sz w:val="24"/>
          <w:szCs w:val="24"/>
        </w:rPr>
        <w:t xml:space="preserve"> XIX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Антинаполеоновские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Развитие индустриального общества в первой половине XIX в.: экономика, социальные отношения, политические процессы.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Политическое развитие европейских стран в 1815 - 1840-е гг.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1848 - 1849 гг. Возникновение и распространение марксизма.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Страны Европы и Северной Америки в середине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Великобритания в Викторианскую эпоху. "Мастерская мира". Рабочее движение. Политические и социальные реформы. Британская колониальная империя; доминионы.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Франция. Империя Наполеона III: внутренняя и внешняя политика. Активизация колониальной экспансии. Франко-германская война 1870 - 1871 гг. Парижская коммуна.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Италия. Подъем борьбы за независимость итальянских земель. К.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Кавур</w:t>
      </w:r>
      <w:proofErr w:type="spellEnd"/>
      <w:r w:rsidRPr="00B956AB">
        <w:rPr>
          <w:rFonts w:eastAsia="Andale Sans UI"/>
          <w:kern w:val="1"/>
          <w:sz w:val="24"/>
          <w:szCs w:val="24"/>
        </w:rPr>
        <w:t>, Дж. Гарибальди. Образование единого государства. Король Виктор Эммануил II.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Германия. Движение за объединение германских государств. О. Бисмарк. Северогерманский союз. Провозглашение Германской </w:t>
      </w:r>
      <w:r w:rsidRPr="00B956AB">
        <w:rPr>
          <w:rFonts w:eastAsia="Andale Sans UI"/>
          <w:kern w:val="1"/>
          <w:sz w:val="24"/>
          <w:szCs w:val="24"/>
        </w:rPr>
        <w:lastRenderedPageBreak/>
        <w:t>империи. Социальная политика. Включение империи в систему внешнеполитических союзов и колониальные захваты.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Страны Центральной и Юго-Восточной Европы во второй половине XIX - начале XX в.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Габсбургская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Соединенные Штаты Америки. </w:t>
      </w:r>
      <w:r w:rsidRPr="00B956AB">
        <w:rPr>
          <w:rFonts w:eastAsia="Andale Sans UI"/>
          <w:kern w:val="1"/>
          <w:sz w:val="24"/>
          <w:szCs w:val="24"/>
        </w:rPr>
        <w:t>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Экономическое и социально-политическое развитие стран Европы и США в конце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B956AB">
        <w:rPr>
          <w:rFonts w:eastAsia="Andale Sans UI"/>
          <w:kern w:val="1"/>
          <w:sz w:val="24"/>
          <w:szCs w:val="24"/>
        </w:rPr>
        <w:t>сс в пр</w:t>
      </w:r>
      <w:proofErr w:type="gramEnd"/>
      <w:r w:rsidRPr="00B956AB">
        <w:rPr>
          <w:rFonts w:eastAsia="Andale Sans UI"/>
          <w:kern w:val="1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B956AB">
        <w:rPr>
          <w:rFonts w:eastAsia="Andale Sans UI"/>
          <w:kern w:val="1"/>
          <w:sz w:val="24"/>
          <w:szCs w:val="24"/>
        </w:rPr>
        <w:t>дств св</w:t>
      </w:r>
      <w:proofErr w:type="gramEnd"/>
      <w:r w:rsidRPr="00B956AB">
        <w:rPr>
          <w:rFonts w:eastAsia="Andale Sans UI"/>
          <w:kern w:val="1"/>
          <w:sz w:val="24"/>
          <w:szCs w:val="24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Страны Латинской Америки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Туссен-Лувертюр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латифундизм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Проблемы модернизации. Мексиканская революция 1910 - 1917 гг.: участники, итоги, значение.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Страны Азии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Япония. Внутренняя и внешняя политика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сегуната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Токугава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. "Открытие Японии". Реставрация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Мэйдзи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Введение конституции. Модернизация в экономике и социальных отношениях. Переход к политике завоеваний.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Китай. Империя Цин. "Опиумные войны". Восстание тайпинов. "Открытие" Китая. Политика "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самоусиления</w:t>
      </w:r>
      <w:proofErr w:type="spellEnd"/>
      <w:r w:rsidRPr="00B956AB">
        <w:rPr>
          <w:rFonts w:eastAsia="Andale Sans UI"/>
          <w:kern w:val="1"/>
          <w:sz w:val="24"/>
          <w:szCs w:val="24"/>
        </w:rPr>
        <w:t>". Восстание "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ихэтуаней</w:t>
      </w:r>
      <w:proofErr w:type="spellEnd"/>
      <w:r w:rsidRPr="00B956AB">
        <w:rPr>
          <w:rFonts w:eastAsia="Andale Sans UI"/>
          <w:kern w:val="1"/>
          <w:sz w:val="24"/>
          <w:szCs w:val="24"/>
        </w:rPr>
        <w:t>". Революция 1911 - 1913 гг. Сунь Ятсен.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Османская империя. Традиционные устои и попытки проведения реформ. Политика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Танзимата</w:t>
      </w:r>
      <w:proofErr w:type="spellEnd"/>
      <w:r w:rsidRPr="00B956AB">
        <w:rPr>
          <w:rFonts w:eastAsia="Andale Sans UI"/>
          <w:kern w:val="1"/>
          <w:sz w:val="24"/>
          <w:szCs w:val="24"/>
        </w:rPr>
        <w:t>. Принятие конституции. Младотурецкая революция 1908 - 1909 гг.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Революция 1905 - 1911 г. в Иране.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Индия. Колониальный режим. Индийское национальное движение. Восстание сипаев (1857 - 1859).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Тилак</w:t>
      </w:r>
      <w:proofErr w:type="spellEnd"/>
      <w:r w:rsidRPr="00B956AB">
        <w:rPr>
          <w:rFonts w:eastAsia="Andale Sans UI"/>
          <w:kern w:val="1"/>
          <w:sz w:val="24"/>
          <w:szCs w:val="24"/>
        </w:rPr>
        <w:t>, М.К. Ганди.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Народы Африки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Развитие культуры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Распространение образования. Технический прогресс и изменения в условиях труда и повседневной жизни людей. Художественная </w:t>
      </w:r>
      <w:r w:rsidRPr="00B956AB">
        <w:rPr>
          <w:rFonts w:eastAsia="Andale Sans UI"/>
          <w:kern w:val="1"/>
          <w:sz w:val="24"/>
          <w:szCs w:val="24"/>
        </w:rPr>
        <w:lastRenderedPageBreak/>
        <w:t>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Международные отношения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Обобщение. Историческое и культурное наследие XIX в.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История России. Российская империя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Александровская эпоха: государственный либерализм</w:t>
      </w:r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Проекты либеральных реформ Александра I. Внешние и внутренние факторы. Негласный комитет. Реформы государственного управления. М.М. Сперанский.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Внешняя политика России. Война России с Францией 1805 - 1807 гг.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Тильзитский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мир. Война со Швецией 1808 - 1809 г. и присоединение Финляндии. Война с Турцией и Бухарестский мир 1812 г. Отечественная война 1812 г. -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Либеральные и охранительные тенденции во внутренней политике. Польская конституция 1815 г. Военные поселения.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Дворянская оппозиция самодержавию. Тайные организации: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Союз спасения, Союз благоденствия, Северное и Южное общества. Восстание декабристов 14 декабря 1825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Николаевское самодержавие: государственный консерватизм.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1837 - 1841 гг. Официальная идеология: "православие, самодержавие, народность". Формирование профессиональной бюрократии.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Расширение,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</w:t>
      </w:r>
      <w:r w:rsidRPr="00B956AB">
        <w:rPr>
          <w:rFonts w:eastAsia="Andale Sans UI"/>
          <w:kern w:val="1"/>
          <w:sz w:val="24"/>
          <w:szCs w:val="24"/>
        </w:rPr>
        <w:lastRenderedPageBreak/>
        <w:t>столиц. Города как административные, торговые и промышленные центры. Городское самоуправление.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Общественная жизнь в 1830 - 1850-е гг.</w:t>
      </w:r>
      <w:r w:rsidRPr="00B956AB">
        <w:rPr>
          <w:rFonts w:eastAsia="Andale Sans UI"/>
          <w:kern w:val="1"/>
          <w:sz w:val="24"/>
          <w:szCs w:val="24"/>
        </w:rPr>
        <w:t xml:space="preserve">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Культурное пространство империи в первой половине XIX в. Национальные корни отечественной культуры и западные влияния.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Народы России в первой половине XIX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Социальная и правовая модернизация страны при Александре II.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всесословности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в правовом строе страны. Конституционный вопрос.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spellStart"/>
      <w:r w:rsidRPr="00B956AB">
        <w:rPr>
          <w:rFonts w:eastAsia="Andale Sans UI"/>
          <w:kern w:val="1"/>
          <w:sz w:val="24"/>
          <w:szCs w:val="24"/>
        </w:rPr>
        <w:t>Многовекторность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1877 - 1878 гг. Россия на Дальнем Востоке.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 Россия в 1880 - 1890-х гг.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"Народное самодержавие" Александра III. Идеология самобытного развития России. Государственный национализм. Реформы и "контрреформы".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</w:t>
      </w:r>
      <w:r w:rsidRPr="00B956AB">
        <w:rPr>
          <w:rFonts w:eastAsia="Andale Sans UI"/>
          <w:kern w:val="1"/>
          <w:sz w:val="24"/>
          <w:szCs w:val="24"/>
        </w:rPr>
        <w:lastRenderedPageBreak/>
        <w:t>помещиков. Дворяне-предприниматели.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Культурное пространство империи во второй половине XIX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Этнокультурный облик империи.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Формирование гражданского общества и основные направления общественных движений.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Общественная жизнь в 1860 - 1890-х гг.</w:t>
      </w:r>
      <w:r w:rsidRPr="00B956AB">
        <w:rPr>
          <w:rFonts w:eastAsia="Andale Sans UI"/>
          <w:kern w:val="1"/>
          <w:sz w:val="24"/>
          <w:szCs w:val="24"/>
        </w:rPr>
        <w:t xml:space="preserve">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 xml:space="preserve"> Россия на пороге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Имперский центр и регионы. Национальная политика, этнические элиты и национально-культурные движения.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r w:rsidRPr="00B956AB">
        <w:rPr>
          <w:rFonts w:eastAsia="Andale Sans UI"/>
          <w:b/>
          <w:kern w:val="1"/>
          <w:sz w:val="24"/>
          <w:szCs w:val="24"/>
        </w:rPr>
        <w:t>Россия в системе международных отношений</w:t>
      </w:r>
      <w:r w:rsidRPr="00B956AB">
        <w:rPr>
          <w:rFonts w:eastAsia="Andale Sans UI"/>
          <w:kern w:val="1"/>
          <w:sz w:val="24"/>
          <w:szCs w:val="24"/>
        </w:rPr>
        <w:t xml:space="preserve">. Политика на Дальнем Востоке. Русско-японская война 1904 - 1905 гг. Оборона Порт-Артура.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Цусимское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сражение.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r w:rsidRPr="00B956AB">
        <w:rPr>
          <w:rFonts w:eastAsia="Andale Sans UI"/>
          <w:b/>
          <w:kern w:val="1"/>
          <w:sz w:val="24"/>
          <w:szCs w:val="24"/>
        </w:rPr>
        <w:t>Первая российская революция 1905 - 1907 гг. Начало парламентаризма в России. Николай II и его окружение.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Деятельность В.К. Плеве на посту министра внутренних дел.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Оппозиционное либеральное движение. "Союз освобождения".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Банкетная кампания.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Неонароднические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Правомонархические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1906 - 1907 гг.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Общество и власть после революции.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Идейно-политический спектр. Общественный и социальный подъем.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r w:rsidRPr="00B956AB">
        <w:rPr>
          <w:rFonts w:eastAsia="Andale Sans UI"/>
          <w:b/>
          <w:kern w:val="1"/>
          <w:sz w:val="24"/>
          <w:szCs w:val="24"/>
        </w:rPr>
        <w:t>Серебряный век российской культуры.</w:t>
      </w:r>
      <w:r w:rsidRPr="00B956AB">
        <w:rPr>
          <w:rFonts w:eastAsia="Andale Sans UI"/>
          <w:kern w:val="1"/>
          <w:sz w:val="24"/>
          <w:szCs w:val="24"/>
        </w:rPr>
        <w:t xml:space="preserve"> Новые явления в художественной литературе и искусстве. Мировоззренческие ценности и стиль жизни. Литература начала XX в. Живопись.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Наш край в XIX - начале XX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Обобщение.</w:t>
      </w: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9456A8">
      <w:pPr>
        <w:ind w:firstLine="0"/>
        <w:rPr>
          <w:rFonts w:eastAsia="Calibri"/>
          <w:b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 xml:space="preserve">ПЛАНИРУЕМЫЕ ОБРАЗОВАТЕЛЬНЫЕ РЕЗУЛЬТАТЫ </w:t>
      </w:r>
    </w:p>
    <w:p w:rsidR="006B07EA" w:rsidRPr="00B956AB" w:rsidRDefault="006B07EA">
      <w:pPr>
        <w:ind w:firstLine="0"/>
        <w:rPr>
          <w:rFonts w:eastAsia="Calibri"/>
          <w:b/>
          <w:sz w:val="24"/>
          <w:szCs w:val="24"/>
        </w:rPr>
      </w:pPr>
    </w:p>
    <w:p w:rsidR="006B07EA" w:rsidRPr="00B956AB" w:rsidRDefault="009456A8">
      <w:pPr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Calibri"/>
          <w:b/>
          <w:sz w:val="24"/>
          <w:szCs w:val="24"/>
        </w:rPr>
        <w:t>ЛИЧНОСТНЫЕ РЕЗУЛЬТАТЫ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К важнейшим </w:t>
      </w:r>
      <w:r w:rsidRPr="00B956AB">
        <w:rPr>
          <w:rFonts w:eastAsia="Andale Sans UI"/>
          <w:b/>
          <w:kern w:val="1"/>
          <w:sz w:val="24"/>
          <w:szCs w:val="24"/>
        </w:rPr>
        <w:t>личностным результатам</w:t>
      </w:r>
      <w:r w:rsidRPr="00B956AB">
        <w:rPr>
          <w:rFonts w:eastAsia="Andale Sans UI"/>
          <w:kern w:val="1"/>
          <w:sz w:val="24"/>
          <w:szCs w:val="24"/>
        </w:rPr>
        <w:t xml:space="preserve"> изучения истории относятся: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1) </w:t>
      </w:r>
      <w:r w:rsidRPr="00B956AB">
        <w:rPr>
          <w:rFonts w:eastAsia="Andale Sans UI"/>
          <w:b/>
          <w:kern w:val="1"/>
          <w:sz w:val="24"/>
          <w:szCs w:val="24"/>
        </w:rPr>
        <w:t>в сфере патриотического воспитания</w:t>
      </w:r>
      <w:r w:rsidRPr="00B956AB">
        <w:rPr>
          <w:rFonts w:eastAsia="Andale Sans UI"/>
          <w:kern w:val="1"/>
          <w:sz w:val="24"/>
          <w:szCs w:val="24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 xml:space="preserve">2) </w:t>
      </w:r>
      <w:r w:rsidRPr="00B956AB">
        <w:rPr>
          <w:rFonts w:eastAsia="Andale Sans UI"/>
          <w:b/>
          <w:kern w:val="1"/>
          <w:sz w:val="24"/>
          <w:szCs w:val="24"/>
        </w:rPr>
        <w:t>в сфере гражданского воспитания</w:t>
      </w:r>
      <w:r w:rsidRPr="00B956AB">
        <w:rPr>
          <w:rFonts w:eastAsia="Andale Sans UI"/>
          <w:kern w:val="1"/>
          <w:sz w:val="24"/>
          <w:szCs w:val="24"/>
        </w:rPr>
        <w:t>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 xml:space="preserve">3) </w:t>
      </w:r>
      <w:r w:rsidRPr="00B956AB">
        <w:rPr>
          <w:rFonts w:eastAsia="Andale Sans UI"/>
          <w:b/>
          <w:kern w:val="1"/>
          <w:sz w:val="24"/>
          <w:szCs w:val="24"/>
        </w:rPr>
        <w:t>в духовно-нравственной сфере</w:t>
      </w:r>
      <w:r w:rsidRPr="00B956AB">
        <w:rPr>
          <w:rFonts w:eastAsia="Andale Sans UI"/>
          <w:kern w:val="1"/>
          <w:sz w:val="24"/>
          <w:szCs w:val="24"/>
        </w:rPr>
        <w:t xml:space="preserve">: представление о традиционных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духовнонравственных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4) </w:t>
      </w:r>
      <w:r w:rsidRPr="00B956AB">
        <w:rPr>
          <w:rFonts w:eastAsia="Andale Sans UI"/>
          <w:b/>
          <w:kern w:val="1"/>
          <w:sz w:val="24"/>
          <w:szCs w:val="24"/>
        </w:rPr>
        <w:t>в понимании ценности научного познания</w:t>
      </w:r>
      <w:r w:rsidRPr="00B956AB">
        <w:rPr>
          <w:rFonts w:eastAsia="Andale Sans UI"/>
          <w:kern w:val="1"/>
          <w:sz w:val="24"/>
          <w:szCs w:val="24"/>
        </w:rPr>
        <w:t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 xml:space="preserve">5) </w:t>
      </w:r>
      <w:r w:rsidRPr="00B956AB">
        <w:rPr>
          <w:rFonts w:eastAsia="Andale Sans UI"/>
          <w:b/>
          <w:kern w:val="1"/>
          <w:sz w:val="24"/>
          <w:szCs w:val="24"/>
        </w:rPr>
        <w:t>в сфере эстетического воспитания</w:t>
      </w:r>
      <w:r w:rsidRPr="00B956AB">
        <w:rPr>
          <w:rFonts w:eastAsia="Andale Sans UI"/>
          <w:kern w:val="1"/>
          <w:sz w:val="24"/>
          <w:szCs w:val="24"/>
        </w:rPr>
        <w:t>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6) </w:t>
      </w:r>
      <w:r w:rsidRPr="00B956AB">
        <w:rPr>
          <w:rFonts w:eastAsia="Andale Sans UI"/>
          <w:b/>
          <w:kern w:val="1"/>
          <w:sz w:val="24"/>
          <w:szCs w:val="24"/>
        </w:rPr>
        <w:t>в формировании ценностного отношения к жизни и здоровью</w:t>
      </w:r>
      <w:r w:rsidRPr="00B956AB">
        <w:rPr>
          <w:rFonts w:eastAsia="Andale Sans UI"/>
          <w:kern w:val="1"/>
          <w:sz w:val="24"/>
          <w:szCs w:val="24"/>
        </w:rPr>
        <w:t xml:space="preserve">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эпохуь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Возрождения) и в современную эпоху;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7) </w:t>
      </w:r>
      <w:r w:rsidRPr="00B956AB">
        <w:rPr>
          <w:rFonts w:eastAsia="Andale Sans UI"/>
          <w:b/>
          <w:kern w:val="1"/>
          <w:sz w:val="24"/>
          <w:szCs w:val="24"/>
        </w:rPr>
        <w:t>в сфере трудового воспитания</w:t>
      </w:r>
      <w:r w:rsidRPr="00B956AB">
        <w:rPr>
          <w:rFonts w:eastAsia="Andale Sans UI"/>
          <w:kern w:val="1"/>
          <w:sz w:val="24"/>
          <w:szCs w:val="24"/>
        </w:rPr>
        <w:t xml:space="preserve">: понимание на основе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знания истории значения трудовой деятельности людей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8) </w:t>
      </w:r>
      <w:r w:rsidRPr="00B956AB">
        <w:rPr>
          <w:rFonts w:eastAsia="Andale Sans UI"/>
          <w:b/>
          <w:kern w:val="1"/>
          <w:sz w:val="24"/>
          <w:szCs w:val="24"/>
        </w:rPr>
        <w:t>в сфере экологического воспитания</w:t>
      </w:r>
      <w:r w:rsidRPr="00B956AB">
        <w:rPr>
          <w:rFonts w:eastAsia="Andale Sans UI"/>
          <w:kern w:val="1"/>
          <w:sz w:val="24"/>
          <w:szCs w:val="24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9) </w:t>
      </w:r>
      <w:r w:rsidRPr="00B956AB">
        <w:rPr>
          <w:rFonts w:eastAsia="Andale Sans UI"/>
          <w:b/>
          <w:kern w:val="1"/>
          <w:sz w:val="24"/>
          <w:szCs w:val="24"/>
        </w:rPr>
        <w:t>в сфере адаптации к меняющимся условиям социальной и природной среды</w:t>
      </w:r>
      <w:r w:rsidRPr="00B956AB">
        <w:rPr>
          <w:rFonts w:eastAsia="Andale Sans UI"/>
          <w:kern w:val="1"/>
          <w:sz w:val="24"/>
          <w:szCs w:val="24"/>
        </w:rPr>
        <w:t>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МЕТАПРЕДМЕТНЫЕ РЕЗУЛЬТАТЫ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 результате изучения истории на уровне основного общего образования у обучающегося будут сформированы </w:t>
      </w:r>
      <w:r w:rsidRPr="00B956AB">
        <w:rPr>
          <w:rFonts w:eastAsia="Andale Sans UI"/>
          <w:b/>
          <w:kern w:val="1"/>
          <w:sz w:val="24"/>
          <w:szCs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B956AB">
        <w:rPr>
          <w:rFonts w:eastAsia="Andale Sans UI"/>
          <w:kern w:val="1"/>
          <w:sz w:val="24"/>
          <w:szCs w:val="24"/>
        </w:rPr>
        <w:t>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базовые логические действия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систематизировать и обобщать исторические факты (в форме таблиц, схем);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характерные признаки исторических явлений;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причинно-следственные связи событий;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сравнивать события, ситуации, выявляя общие черты и различия; формулировать и обосновывать выводы.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базовые исследовательские действия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познавательную задачу;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намечать путь ее решения и осуществлять подбор исторического материала, объекта;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новизну и обоснованность полученного результата;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работать с информацией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осуществлять анализ учебной 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внеучебной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интернет-ресурсы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другие) - извлекать информацию из источника;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виды источников исторической информации;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общения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коммуникативных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особенности взаимодействия людей в исторических обществах и современном мире;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в части регулятивных универсальных учебных действий</w:t>
      </w:r>
      <w:r w:rsidRPr="00B956AB">
        <w:rPr>
          <w:rFonts w:eastAsia="Andale Sans UI"/>
          <w:kern w:val="1"/>
          <w:sz w:val="24"/>
          <w:szCs w:val="24"/>
        </w:rPr>
        <w:t>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владеть приемами самоконтроля - осуществление самоконтроля, рефлексии и самооценки полученных результатов;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вносить коррективы в свою работу с учетом установленных ошибок, возникших трудностей.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регулировать способ выражения своих эмоций с учетом позиций и мнений других участников общения.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совместной деятельности: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свое участие в общей работе и координировать свои действия с другими членами команды.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</w:t>
      </w:r>
      <w:r w:rsidRPr="00B956AB">
        <w:rPr>
          <w:rFonts w:eastAsia="Andale Sans UI"/>
          <w:kern w:val="1"/>
          <w:sz w:val="24"/>
          <w:szCs w:val="24"/>
        </w:rPr>
        <w:t xml:space="preserve"> освоения программы по истории на уровне основного общего образования обеспечивают: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</w:t>
      </w:r>
      <w:r w:rsidRPr="00B956AB">
        <w:rPr>
          <w:rFonts w:eastAsia="Andale Sans UI"/>
          <w:kern w:val="1"/>
          <w:sz w:val="24"/>
          <w:szCs w:val="24"/>
        </w:rPr>
        <w:lastRenderedPageBreak/>
        <w:t>определять современников исторических событий, явлений, процессов;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2) умение выявлять особенности развития культуры, быта и нравов народов в различные исторические эпохи;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3) овладение историческими понятиями и их использование для решения учебных и практических задач;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5) умение выявлять существенные черты и характерные признаки исторических событий, явлений, процессов;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характеризовать итоги и историческое значение событий;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7) умение сравнивать исторические события, явления, процессы в различные исторические эпохи;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9) умение различать основные типы исторических источников: письменные, вещественные, аудиовизуальные;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"Интернет" для решения познавательных задач, оценивать полноту 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верифицированность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информации;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Предметные результаты изучения истории включают: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2) базовые знания об основных этапах и ключевых событиях отечественной и всемирной истории;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"Интернет" другие), оценивая их информационные особенности и достоверность с применением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метапредметного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подхода;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9) осознание необходимости сохранения исторических и культурных памятников своей страны и мира;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10) умение устанавливать взаимосвязи событий, явлений, процессов прошлого с важнейшими событиями XX - начала XXI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Достижение предметных результатов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обеспечивается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в том числе введением отдельного учебного модуля "Введение в Новейшую историю России", предваряющего систематическое изучение отечественной истории XX - XXI вв. в 10-11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метапредметные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компоненты.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(в том числе – разработки системы познавательных задач), при измерении и оценке достигнутых учащимися результатов.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Предметные результаты изучения истории в 5-9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учащихся. Названные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 изучения истории в 5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хронологии, работа с хронологией: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смысл основных хронологических понятий (век, тысячелетие, до нашей эры, наша эра);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исторических фактов, работа с фактами: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группировать, систематизировать факты по заданному признаку.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исторической картой: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историческими источниками: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Историческое описание (реконструкция):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характеризовать условия жизни людей в древности;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 значительных событиях древней истории, их участниках;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давать краткое описание памятников культуры эпохи первобытности и древнейших цивилизаций.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сравнивать исторические явления, определять их общие черты;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иллюстрировать общие явления, черты конкретными примерами;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причины и следствия важнейших событий древней истории.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высказывать на уровне эмоциональных оценок отношение к поступкам людей прошлого, к памятникам культуры.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Применение исторических знаний: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 изучения истории в 6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хронологии, работа с хронологией: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называть этапы отечественной и всеобщей истории Средних веков, их хронологические рамки (периоды Средневековья, этапы </w:t>
      </w:r>
      <w:r w:rsidRPr="00B956AB">
        <w:rPr>
          <w:rFonts w:eastAsia="Andale Sans UI"/>
          <w:kern w:val="1"/>
          <w:sz w:val="24"/>
          <w:szCs w:val="24"/>
        </w:rPr>
        <w:lastRenderedPageBreak/>
        <w:t>становления и развития Русского государства);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устанавливать длительность и синхронность событий истории Руси и всеобщей истории.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исторических фактов, работа с фактами: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группировать, систематизировать факты по заданному признаку (составление систематических таблиц).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исторической картой: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B956AB">
        <w:rPr>
          <w:rFonts w:eastAsia="Andale Sans UI"/>
          <w:kern w:val="1"/>
          <w:sz w:val="24"/>
          <w:szCs w:val="24"/>
        </w:rPr>
        <w:t>рств в Ср</w:t>
      </w:r>
      <w:proofErr w:type="gramEnd"/>
      <w:r w:rsidRPr="00B956AB">
        <w:rPr>
          <w:rFonts w:eastAsia="Andale Sans UI"/>
          <w:kern w:val="1"/>
          <w:sz w:val="24"/>
          <w:szCs w:val="24"/>
        </w:rPr>
        <w:t>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историческими источниками: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характеризовать авторство, время, место создания источника;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находить в визуальном источнике и вещественном памятнике ключевые символы, образы;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характеризовать позицию автора письменного и визуального исторического источника.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Историческое описание (реконструкция):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 ключевых событиях отечественной и всеобщей истории в эпоху Средневековья, их участниках;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lastRenderedPageBreak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высказывать отношение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Применение исторических знаний: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выполнять учебные проекты по истории Средних веков (в том числе на региональном материале).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 изучения истории в 7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хронологии, работа с хронологией: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этапы отечественной и всеобщей истории Нового времени, их хронологические рамки;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локализовать во времени ключевые события отечественной и всеобщей истории XVI - XVII вв., определять их принадлежность к части века (половина, треть, четверть);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устанавливать синхронность событий отечественной и всеобщей истории XVI - XVII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исторических фактов, работа с фактами: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XVI - XVII вв.;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исторической картой: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историческими источниками: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виды письменных исторических источников (официальные, личные, литературные и другие);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характеризовать обстоятельства и цель создания источника, раскрывать его информационную ценность;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проводить поиск информации в тексте письменного источника, визуальных и вещественных памятниках эпохи;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сопоставлять и систематизировать информацию из нескольких однотипных источников.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Историческое описание (реконструкция):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 ключевых событиях отечественной и всеобщей истории XVI - XVII вв., их участниках;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составлять краткую характеристику известных персоналий отечественной и всеобщей истории XVI - XVII вв. (ключевые факты </w:t>
      </w:r>
      <w:r w:rsidRPr="00B956AB">
        <w:rPr>
          <w:rFonts w:eastAsia="Andale Sans UI"/>
          <w:kern w:val="1"/>
          <w:sz w:val="24"/>
          <w:szCs w:val="24"/>
        </w:rPr>
        <w:lastRenderedPageBreak/>
        <w:t>биографии, личные качества, деятельность);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об образе жизни различных групп населения в России и других странах в раннее Новое время;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XVI - XVII вв., европейской реформации, новых веяний в духовной жизни общества, культуре, революций XVI - XVII вв. в европейских странах;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причины и следствия важнейших событий отечественной и всеобщей истории XVI-XVII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Применение исторических знаний: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выполнять учебные проекты по отечественной и всеобщей истории XVI - XVII вв. (в том числе на региональном материале).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 изучения истории в 8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хронологии, работа с хронологией: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устанавливать синхронность событий отечественной и всеобщей истории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исторических фактов, работа с фактами: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lastRenderedPageBreak/>
        <w:t>Работа с исторической картой:</w:t>
      </w:r>
      <w:r w:rsidRPr="00B956AB">
        <w:rPr>
          <w:rFonts w:eastAsia="Andale Sans UI"/>
          <w:kern w:val="1"/>
          <w:sz w:val="24"/>
          <w:szCs w:val="24"/>
        </w:rPr>
        <w:t xml:space="preserve"> 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историческими источниками: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назначение исторического источника, раскрывать его информационную ценность;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Историческое описание (реконструкция):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рассказывать о ключевых событиях отечественной и всеобщей истории XVIII в., их участниках;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составлять описание образа жизни различных групп населения в России и других странах в XVIII 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Применение исторических знаний: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раскрывать (объяснять), как сочетались в памятниках культуры России XVIII в. европейские влияния и национальные традиции, показывать на примерах; выполнять учебные проекты по отечественной и всеобщей истории XVIII в. (в том числе на региональном </w:t>
      </w:r>
      <w:r w:rsidRPr="00B956AB">
        <w:rPr>
          <w:rFonts w:eastAsia="Andale Sans UI"/>
          <w:kern w:val="1"/>
          <w:sz w:val="24"/>
          <w:szCs w:val="24"/>
        </w:rPr>
        <w:lastRenderedPageBreak/>
        <w:t>материале).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Предметные результаты изучения истории в 9 классе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Знание хронологии, работа с хронологией: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называть даты (хронологические границы) важнейших событий и процессов отечественной и всеобщей истории XIX - начала XX в.; выделять этапы (периоды) в развитии ключевых событий и процессов;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синхронность (асинхронность) исторических процессов отечественной и всеобщей истории XIX - начала XX 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последовательность событий отечественной и всеобщей истории XIX - начала XX в. на основе анализа причинно-следственных связей.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 xml:space="preserve">Знание исторических фактов, работа с фактами: </w:t>
      </w:r>
      <w:r w:rsidRPr="00B956AB">
        <w:rPr>
          <w:rFonts w:eastAsia="Andale Sans UI"/>
          <w:kern w:val="1"/>
          <w:sz w:val="24"/>
          <w:szCs w:val="24"/>
        </w:rPr>
        <w:t>характеризовать место, обстоятельства, участников, результаты важнейших событий отечественной и всеобщей истории XIX - начала XX 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исторической картой: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- начала XX в.;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Работа с историческими источниками: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определять тип и вид источника (письменного, визуального);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извлекать, сопоставлять и систематизировать информацию о событиях отечественной и всеобщей истории XIX - начала XX в. из разных письменных, визуальных и вещественных источников;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различать в тексте письменных источников факты и интерпретации событий прошлого.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Историческое описание (реконструкция):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развернутый рассказ о ключевых событиях отечественной и всеобщей истории XIX - начала XX в. с использованием визуальных материалов (устно, письменно в форме короткого эссе, презентации);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составлять развернутую характеристику исторических личностей XIX - начала XX в. с описанием и оценкой их деятельности (сообщение, презентация, эссе);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составлять описание образа жизни различных групп населения в России и других странах в XIX - начале XX в., показывая изменения, происшедшие в течение рассматриваемого периода;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lastRenderedPageBreak/>
        <w:t>Анализ, объяснение исторических событий, явлений: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XIX -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 причины и следствия важнейших событий отечественной и всеобщей истории XIX -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сопоставлять высказывания историков, содержащие разные мнения по спорным вопросам отечественной и всеобщей истории XIX - начала XX в., объяснять, что могло лежать в их основе;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оценивать</w:t>
      </w:r>
      <w:proofErr w:type="gramStart"/>
      <w:r w:rsidRPr="00B956AB">
        <w:rPr>
          <w:rFonts w:eastAsia="Andale Sans UI"/>
          <w:kern w:val="1"/>
          <w:sz w:val="24"/>
          <w:szCs w:val="24"/>
        </w:rPr>
        <w:t>.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с</w:t>
      </w:r>
      <w:proofErr w:type="gramEnd"/>
      <w:r w:rsidRPr="00B956AB">
        <w:rPr>
          <w:rFonts w:eastAsia="Andale Sans UI"/>
          <w:kern w:val="1"/>
          <w:sz w:val="24"/>
          <w:szCs w:val="24"/>
        </w:rPr>
        <w:t>тепень убедительности предложенных точек зрения, формулировать и аргументировать свое мнение;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i/>
          <w:kern w:val="1"/>
          <w:sz w:val="24"/>
          <w:szCs w:val="24"/>
        </w:rPr>
      </w:pPr>
      <w:r w:rsidRPr="00B956AB">
        <w:rPr>
          <w:rFonts w:eastAsia="Andale Sans UI"/>
          <w:i/>
          <w:kern w:val="1"/>
          <w:sz w:val="24"/>
          <w:szCs w:val="24"/>
        </w:rPr>
        <w:t>Применение исторических знаний: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распознавать в окружающей среде, в том числе в родном городе, регионе памятники материальной и художественной культуры XIX - начала XX в., объяснять, в чем заключалось их значение для времени их создания и для современного общества;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выполнять учебные проекты по отечественной и всеобщей истории XIX - начала XX в. (в том числе на региональном материале);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объяснять, в чем состоит наследие истории XIX - начала XX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B07EA" w:rsidRPr="00B956AB" w:rsidRDefault="006B07EA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9C475F" w:rsidRPr="00B956AB" w:rsidRDefault="009C475F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6B07EA" w:rsidRPr="00B956AB" w:rsidRDefault="006B07EA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bCs/>
          <w:kern w:val="1"/>
          <w:sz w:val="24"/>
          <w:szCs w:val="24"/>
        </w:rPr>
        <w:t>Учебный модуль «Введение в новейшую историю России»</w:t>
      </w:r>
    </w:p>
    <w:p w:rsidR="006B07EA" w:rsidRPr="00B956AB" w:rsidRDefault="006B07EA">
      <w:pPr>
        <w:widowControl w:val="0"/>
        <w:suppressAutoHyphens/>
        <w:ind w:firstLine="0"/>
        <w:jc w:val="center"/>
        <w:rPr>
          <w:rFonts w:eastAsia="Andale Sans UI"/>
          <w:b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jc w:val="center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Пояснительная записка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 xml:space="preserve">Программа учебного модуля "Введение в Новейшую историю России" (далее – Программа модуля) составлена на основе положений и требований к освоению предметных результатов программы основного общего образования, представленных в ФГОС ООО, с учетом федеральной программы воспитания, Концепции преподавания учебного курса "История России" в образовательных организациях, </w:t>
      </w:r>
      <w:r w:rsidRPr="00B956AB">
        <w:rPr>
          <w:rFonts w:eastAsia="Andale Sans UI"/>
          <w:kern w:val="1"/>
          <w:sz w:val="24"/>
          <w:szCs w:val="24"/>
        </w:rPr>
        <w:lastRenderedPageBreak/>
        <w:t>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г.).</w:t>
      </w:r>
      <w:proofErr w:type="gramEnd"/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i/>
          <w:kern w:val="1"/>
          <w:sz w:val="24"/>
          <w:szCs w:val="24"/>
        </w:rPr>
      </w:pPr>
      <w:r w:rsidRPr="00B956AB">
        <w:rPr>
          <w:rFonts w:eastAsia="Andale Sans UI"/>
          <w:b/>
          <w:i/>
          <w:kern w:val="1"/>
          <w:sz w:val="24"/>
          <w:szCs w:val="24"/>
        </w:rPr>
        <w:t>Общая характеристика учебного модуля "Введение в Новейшую историю России"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Место учебного модуля "Введение в Новейшую историю России"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Учебный модуль "Введение в Новейшую историю России" имеет также историко-просвещенческую направленность, формируя у молодежи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  <w:r w:rsidRPr="00B956AB">
        <w:rPr>
          <w:rStyle w:val="a3"/>
          <w:rFonts w:eastAsia="Andale Sans UI"/>
          <w:kern w:val="1"/>
          <w:sz w:val="24"/>
          <w:szCs w:val="24"/>
        </w:rPr>
        <w:footnoteReference w:id="1"/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Программа модуля является основой планирования процесса освоения школьниками предметного материала до 1914 г. и установлению его взаимосвязей с важнейшими событиями Новейшего периода истории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Цели</w:t>
      </w:r>
      <w:r w:rsidRPr="00B956AB">
        <w:rPr>
          <w:rFonts w:eastAsia="Andale Sans UI"/>
          <w:kern w:val="1"/>
          <w:sz w:val="24"/>
          <w:szCs w:val="24"/>
        </w:rPr>
        <w:t xml:space="preserve"> изучения учебного модуля "Введение в Новейшую историю России":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- формирование у молодого поколения ориентиров для гражданской,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этнонациональной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>, социальной, культурной самоидентификации в окружающем мире;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- 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- воспитание учащихся в духе патриотизма, гражданственности,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полиэтничном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многоконфессиональном обществе;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- формирование личностной позиции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обучающихся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по отношению не только к прошлому, но и к настоящему родной страны.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i/>
          <w:kern w:val="1"/>
          <w:sz w:val="24"/>
          <w:szCs w:val="24"/>
        </w:rPr>
      </w:pPr>
      <w:r w:rsidRPr="00B956AB">
        <w:rPr>
          <w:rFonts w:eastAsia="Andale Sans UI"/>
          <w:b/>
          <w:i/>
          <w:kern w:val="1"/>
          <w:sz w:val="24"/>
          <w:szCs w:val="24"/>
        </w:rPr>
        <w:t>Место и роль учебного модуля "Введение в Новейшую историю России".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Учебный модуль "Введение в Новейшую историю России" призван обеспечивать достижение образовательных результатов при изучении истории на уровне основного общего образования.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ФГОС ООО определяет содержание и направленность учебного модуля на развитие умений обучающихся "устанавливать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XX - начала XXI в.; характеризовать итоги и историческое значение событий".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XX - начала XXI в. в 10 - 11 классах. Кроме того, при изучении региональной истории, при реализации федеральной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Модуль "Введение в Новейшую историю России" реализуется в виде целостного последовательного учебного курса, изучаемого за счет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объем - 17 учебных часов).</w:t>
      </w:r>
      <w:proofErr w:type="gramEnd"/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jc w:val="left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Содержание учебного модуля "Введение в Новейшую историю России".</w:t>
      </w:r>
    </w:p>
    <w:p w:rsidR="006B07EA" w:rsidRPr="00B956AB" w:rsidRDefault="006B07EA">
      <w:pPr>
        <w:widowControl w:val="0"/>
        <w:suppressAutoHyphens/>
        <w:ind w:firstLine="0"/>
        <w:jc w:val="left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jc w:val="center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Структура и последовательность изучения модуля</w:t>
      </w:r>
    </w:p>
    <w:p w:rsidR="006B07EA" w:rsidRPr="00B956AB" w:rsidRDefault="009456A8">
      <w:pPr>
        <w:widowControl w:val="0"/>
        <w:suppressAutoHyphens/>
        <w:ind w:firstLine="0"/>
        <w:jc w:val="center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как целостного учебного курса</w:t>
      </w:r>
    </w:p>
    <w:p w:rsidR="006B07EA" w:rsidRPr="00B956AB" w:rsidRDefault="006B07EA">
      <w:pPr>
        <w:widowControl w:val="0"/>
        <w:suppressAutoHyphens/>
        <w:ind w:firstLine="0"/>
        <w:jc w:val="left"/>
        <w:rPr>
          <w:rFonts w:eastAsia="Andale Sans UI"/>
          <w:kern w:val="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6679"/>
        <w:gridCol w:w="1657"/>
      </w:tblGrid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N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Темы курса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Количество часов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Введение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Февральская и Октябрьская революции 1917 г.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Великая Отечественная война (1941 - 1945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5 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Распад СССР. Становление новой России (1992 - 1999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</w:tr>
      <w:tr w:rsidR="006B07EA" w:rsidRPr="00B956AB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7EA" w:rsidRPr="00B956AB" w:rsidRDefault="009456A8">
            <w:pPr>
              <w:widowControl w:val="0"/>
              <w:suppressAutoHyphens/>
              <w:ind w:firstLine="0"/>
              <w:jc w:val="left"/>
              <w:rPr>
                <w:rFonts w:eastAsia="Andale Sans UI"/>
                <w:kern w:val="1"/>
                <w:sz w:val="24"/>
                <w:szCs w:val="24"/>
              </w:rPr>
            </w:pPr>
            <w:r w:rsidRPr="00B956AB">
              <w:rPr>
                <w:rFonts w:eastAsia="Andale Sans UI"/>
                <w:kern w:val="1"/>
                <w:sz w:val="24"/>
                <w:szCs w:val="24"/>
              </w:rPr>
              <w:t>Итоговое повторение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7EA" w:rsidRPr="00B956AB" w:rsidRDefault="009456A8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</w:tr>
    </w:tbl>
    <w:p w:rsidR="006B07EA" w:rsidRPr="00B956AB" w:rsidRDefault="006B07EA">
      <w:pPr>
        <w:widowControl w:val="0"/>
        <w:suppressAutoHyphens/>
        <w:ind w:firstLine="0"/>
        <w:jc w:val="left"/>
        <w:rPr>
          <w:rFonts w:eastAsia="Andale Sans UI"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lastRenderedPageBreak/>
        <w:t>Введение.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XX - начала XXI 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Февральская и Октябрьская революции 1917 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Февральское восстание в Петрограде. Отречение Николая II.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Падение монархии. Временное правительство и Советы, их руководители.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Гражданская война как национальная трагедия. Военная интервенция. Политика белых правительств А.В. Колчака, А. И. Деникина и П.Н. Врангеля.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Влияние революционных событий на общемировые процессы XX в., историю народов России.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Великая Отечественная война (1941 - 1945 гг.).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Освобождение оккупированной территории СССР. Белорусская наступательная операция (операция "Багратион") Красной Армии.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Разгром милитаристской Японии. 3 сентября - окончание Второй мировой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Попытки искажения истории Второй мировой войны и роли советского народа в победе над гитлеровской Германией и ее союзниками. Конституция РФ о защите исторической правды.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Распад СССР. Становление новой России (1992 - 1999 гг.).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Нарастание кризисных явлений в СССР. М.С. Горбачев. Межнациональные конфликты. "Парад суверенитетов". Принятие Декларации о государственном суверенитете РСФСР.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Референдум о сохранении СССР и введении поста Президента.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РСФСР. Избрание Б.Н. Ельцина Президентом РСФСР.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Распад СССР и его последствия для России и мира.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Становление Российской Федерации как суверенного государства (1991 - 1993 гг.). Референдум по проекту Конституции.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России. Принятие Конституции Российской Федерации 1993 г. и ее значение.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Добровольная отставка Б.Н. Ельцина.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Возрождение страны с 2000-х гг.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Воссоединение Крыма с Россией.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Воссоединение Крыма с Россией, его значение и международные последствия.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Российская Федерация на современном этапе. "Человеческий капитал", "Комфортная среда для жизни", 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короновирусной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пандемией. Реализация крупных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экономических проектов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Общероссийское голосование по поправкам к Конституции России (2020 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Признание Россией ДНР и ЛНР (2022 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Итоговое повторение.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История родного края в годы революций и Гражданской войны.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Наши земляки - герои Великой Отечественной войны (1941 - 1945 гг.).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Наш регион в конце XX - начале XXI вв.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Трудовые достижения родного края.</w:t>
      </w:r>
    </w:p>
    <w:p w:rsidR="006B07EA" w:rsidRPr="00B956AB" w:rsidRDefault="006B07EA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b/>
          <w:kern w:val="1"/>
          <w:sz w:val="24"/>
          <w:szCs w:val="24"/>
        </w:rPr>
        <w:t>Планируемые результаты освоения учебного модуля "Введение в Новейшую историю России".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r w:rsidRPr="00B956AB">
        <w:rPr>
          <w:rFonts w:eastAsia="Andale Sans UI"/>
          <w:b/>
          <w:kern w:val="1"/>
          <w:sz w:val="24"/>
          <w:szCs w:val="24"/>
        </w:rPr>
        <w:t xml:space="preserve">Личностные и </w:t>
      </w:r>
      <w:proofErr w:type="spellStart"/>
      <w:r w:rsidRPr="00B956AB">
        <w:rPr>
          <w:rFonts w:eastAsia="Andale Sans UI"/>
          <w:b/>
          <w:kern w:val="1"/>
          <w:sz w:val="24"/>
          <w:szCs w:val="24"/>
        </w:rPr>
        <w:t>метапредметные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результаты являются приоритетными при освоении содержания учебного модуля "Введение в Новейшую историю России".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Содержание учебного модуля "Введение в Новейшую историю России"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выпускника основной школы действовать на основе системы позитивных ценностных ориентаций.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Содержание учебного модуля "Введение в Новейшую историю России" ориентировано на следующие важнейшие убеждения и качества школьника, которые должны проявляться как в его учебной деятельности, так и при реализации направлений воспитательной деятельности образовательной организации в сферах: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1) </w:t>
      </w:r>
      <w:r w:rsidRPr="00B956AB">
        <w:rPr>
          <w:rFonts w:eastAsia="Andale Sans UI"/>
          <w:b/>
          <w:kern w:val="1"/>
          <w:sz w:val="24"/>
          <w:szCs w:val="24"/>
        </w:rPr>
        <w:t>гражданского воспитания</w:t>
      </w:r>
      <w:r w:rsidRPr="00B956AB">
        <w:rPr>
          <w:rFonts w:eastAsia="Andale Sans UI"/>
          <w:kern w:val="1"/>
          <w:sz w:val="24"/>
          <w:szCs w:val="24"/>
        </w:rPr>
        <w:t xml:space="preserve">: готовность к выполнению обязанностей гражданина и реализации его прав, уважение прав, свобод и </w:t>
      </w:r>
      <w:r w:rsidRPr="00B956AB">
        <w:rPr>
          <w:rFonts w:eastAsia="Andale Sans UI"/>
          <w:kern w:val="1"/>
          <w:sz w:val="24"/>
          <w:szCs w:val="24"/>
        </w:rPr>
        <w:lastRenderedPageBreak/>
        <w:t>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 xml:space="preserve">2) </w:t>
      </w:r>
      <w:r w:rsidRPr="00B956AB">
        <w:rPr>
          <w:rFonts w:eastAsia="Andale Sans UI"/>
          <w:b/>
          <w:kern w:val="1"/>
          <w:sz w:val="24"/>
          <w:szCs w:val="24"/>
        </w:rPr>
        <w:t>патриотического воспитания</w:t>
      </w:r>
      <w:r w:rsidRPr="00B956AB">
        <w:rPr>
          <w:rFonts w:eastAsia="Andale Sans UI"/>
          <w:kern w:val="1"/>
          <w:sz w:val="24"/>
          <w:szCs w:val="24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разных народов, проживающих в родной стране;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3) </w:t>
      </w:r>
      <w:r w:rsidRPr="00B956AB">
        <w:rPr>
          <w:rFonts w:eastAsia="Andale Sans UI"/>
          <w:b/>
          <w:kern w:val="1"/>
          <w:sz w:val="24"/>
          <w:szCs w:val="24"/>
        </w:rPr>
        <w:t>духовно-нравственного воспитания</w:t>
      </w:r>
      <w:r w:rsidRPr="00B956AB">
        <w:rPr>
          <w:rFonts w:eastAsia="Andale Sans UI"/>
          <w:kern w:val="1"/>
          <w:sz w:val="24"/>
          <w:szCs w:val="24"/>
        </w:rPr>
        <w:t>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 </w:t>
      </w:r>
      <w:proofErr w:type="gramStart"/>
      <w:r w:rsidRPr="00B956AB">
        <w:rPr>
          <w:rFonts w:eastAsia="Andale Sans UI"/>
          <w:kern w:val="1"/>
          <w:sz w:val="24"/>
          <w:szCs w:val="24"/>
        </w:rPr>
        <w:t>Содержание учебного модуля "Введение в Новейшую историю России" также ориентировано на понимание роли этнических культурных традиций -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</w:t>
      </w:r>
      <w:proofErr w:type="gramEnd"/>
      <w:r w:rsidRPr="00B956AB">
        <w:rPr>
          <w:rFonts w:eastAsia="Andale Sans UI"/>
          <w:kern w:val="1"/>
          <w:sz w:val="24"/>
          <w:szCs w:val="24"/>
        </w:rPr>
        <w:t xml:space="preserve"> направленности.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 освоении содержания учебного модуля "Введение в Новейшую историю России"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выпускника основной школы к изменяющимся условиям социальной среды, стрессоустойчивость, открытость опыту и знаниям других.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 результате изучения учебного модуля "Введение в Новейшую историю России" у обучающегося будут сформированы </w:t>
      </w:r>
      <w:r w:rsidRPr="00B956AB">
        <w:rPr>
          <w:rFonts w:eastAsia="Andale Sans UI"/>
          <w:b/>
          <w:kern w:val="1"/>
          <w:sz w:val="24"/>
          <w:szCs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</w:t>
      </w:r>
      <w:r w:rsidRPr="00B956AB">
        <w:rPr>
          <w:rFonts w:eastAsia="Andale Sans UI"/>
          <w:kern w:val="1"/>
          <w:sz w:val="24"/>
          <w:szCs w:val="24"/>
        </w:rPr>
        <w:t>ь.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 xml:space="preserve">базовые логические действия </w:t>
      </w:r>
      <w:r w:rsidRPr="00B956AB">
        <w:rPr>
          <w:rFonts w:eastAsia="Andale Sans UI"/>
          <w:kern w:val="1"/>
          <w:sz w:val="24"/>
          <w:szCs w:val="24"/>
        </w:rPr>
        <w:t>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и характеризовать существенные признаки, итоги и значение ключевых событий и процессов Новейшей истории России;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причинно-следственные, пространственные и временные связи (при наличии) изученных ранее исторических событий, явлений, процессов с историей России XX - начала XXI в., выявлять закономерности и противоречия в рассматриваемых фактах с учетом предложенной задачи, классифицировать, самостоятельно выбирать основания и критерии для классификации;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lastRenderedPageBreak/>
        <w:t xml:space="preserve">выявлять дефициты информации, данных, необходимых для решения поставленной задачи; делать выводы, создавать обобщения о взаимосвязях с использованием дедуктивных, индуктивных умозаключений и по аналогии, строить </w:t>
      </w:r>
      <w:proofErr w:type="gramStart"/>
      <w:r w:rsidRPr="00B956AB">
        <w:rPr>
          <w:rFonts w:eastAsia="Andale Sans UI"/>
          <w:kern w:val="1"/>
          <w:sz w:val="24"/>
          <w:szCs w:val="24"/>
        </w:rPr>
        <w:t>логические рассуждения</w:t>
      </w:r>
      <w:proofErr w:type="gramEnd"/>
      <w:r w:rsidRPr="00B956AB">
        <w:rPr>
          <w:rFonts w:eastAsia="Andale Sans UI"/>
          <w:kern w:val="1"/>
          <w:sz w:val="24"/>
          <w:szCs w:val="24"/>
        </w:rPr>
        <w:t>; самостоятельно выбирать способ решения учебной задачи.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 xml:space="preserve">базовые исследовательские действия </w:t>
      </w:r>
      <w:r w:rsidRPr="00B956AB">
        <w:rPr>
          <w:rFonts w:eastAsia="Andale Sans UI"/>
          <w:kern w:val="1"/>
          <w:sz w:val="24"/>
          <w:szCs w:val="24"/>
        </w:rPr>
        <w:t>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формулировать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причинно-следственных связей событий и процессов;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оценивать на применимость и достоверность информацию; 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работать с информацией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 (справочная, научно-популярная литература,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интернет-ресурсы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другие);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надежность информации по критериям, предложенным или сформулированным самостоятельно; эффективно запоминать и систематизировать информацию.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общения</w:t>
      </w:r>
      <w:r w:rsidRPr="00B956AB">
        <w:rPr>
          <w:rFonts w:eastAsia="Andale Sans UI"/>
          <w:kern w:val="1"/>
          <w:sz w:val="24"/>
          <w:szCs w:val="24"/>
        </w:rPr>
        <w:t xml:space="preserve"> как часть коммуникативных универсальных учебных действий: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публично представлять результаты выполненного исследования, проекта; самостоятельно выбирать формат выступления с учетом </w:t>
      </w:r>
      <w:r w:rsidRPr="00B956AB">
        <w:rPr>
          <w:rFonts w:eastAsia="Andale Sans UI"/>
          <w:kern w:val="1"/>
          <w:sz w:val="24"/>
          <w:szCs w:val="24"/>
        </w:rPr>
        <w:lastRenderedPageBreak/>
        <w:t>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в части регулятивных универсальных учебных действий</w:t>
      </w:r>
      <w:r w:rsidRPr="00B956AB">
        <w:rPr>
          <w:rFonts w:eastAsia="Andale Sans UI"/>
          <w:kern w:val="1"/>
          <w:sz w:val="24"/>
          <w:szCs w:val="24"/>
        </w:rPr>
        <w:t>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proofErr w:type="gramStart"/>
      <w:r w:rsidRPr="00B956AB">
        <w:rPr>
          <w:rFonts w:eastAsia="Andale Sans UI"/>
          <w:kern w:val="1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 или его части), корректировать предложенный алгоритм (или его часть) с учетом получения новых знаний об изучаемом объекте; делать выбор и брать ответственность за решение;</w:t>
      </w:r>
      <w:proofErr w:type="gramEnd"/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проявлять способность к самоконтролю, </w:t>
      </w:r>
      <w:proofErr w:type="spellStart"/>
      <w:r w:rsidRPr="00B956AB">
        <w:rPr>
          <w:rFonts w:eastAsia="Andale Sans UI"/>
          <w:kern w:val="1"/>
          <w:sz w:val="24"/>
          <w:szCs w:val="24"/>
        </w:rPr>
        <w:t>самомотивации</w:t>
      </w:r>
      <w:proofErr w:type="spellEnd"/>
      <w:r w:rsidRPr="00B956AB">
        <w:rPr>
          <w:rFonts w:eastAsia="Andale Sans UI"/>
          <w:kern w:val="1"/>
          <w:sz w:val="24"/>
          <w:szCs w:val="24"/>
        </w:rPr>
        <w:t xml:space="preserve"> и рефлексии, к адекватной оценке и изменению ситуации; объяснять причины достижения (</w:t>
      </w:r>
      <w:proofErr w:type="spellStart"/>
      <w:r w:rsidRPr="00B956AB">
        <w:rPr>
          <w:rFonts w:eastAsia="Andale Sans UI"/>
          <w:kern w:val="1"/>
          <w:sz w:val="24"/>
          <w:szCs w:val="24"/>
        </w:rPr>
        <w:t>недостижения</w:t>
      </w:r>
      <w:proofErr w:type="spellEnd"/>
      <w:r w:rsidRPr="00B956AB">
        <w:rPr>
          <w:rFonts w:eastAsia="Andale Sans UI"/>
          <w:kern w:val="1"/>
          <w:sz w:val="24"/>
          <w:szCs w:val="24"/>
        </w:rPr>
        <w:t>) результатов деятельности, давать оценку приобретенному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регулировать способ выражения своих эмоций с учетом позиций и мнений других участников общения.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b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 xml:space="preserve">У обучающегося будут сформированы следующие </w:t>
      </w:r>
      <w:r w:rsidRPr="00B956AB">
        <w:rPr>
          <w:rFonts w:eastAsia="Andale Sans UI"/>
          <w:b/>
          <w:kern w:val="1"/>
          <w:sz w:val="24"/>
          <w:szCs w:val="24"/>
        </w:rPr>
        <w:t>умения совместной деятельности: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принимать цель совместной деятельности, коллективно строить действия по ее достижению (распределять роли, договариваться, обсуждать процесс и результат совместной работы;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работы);</w:t>
      </w:r>
    </w:p>
    <w:p w:rsidR="006B07EA" w:rsidRPr="00B956AB" w:rsidRDefault="009456A8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96E3D" w:rsidRPr="00B956AB" w:rsidRDefault="009456A8" w:rsidP="00936391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  <w:r w:rsidRPr="00B956AB">
        <w:rPr>
          <w:rFonts w:eastAsia="Andale Sans UI"/>
          <w:kern w:val="1"/>
          <w:sz w:val="24"/>
          <w:szCs w:val="24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936391" w:rsidRPr="00B956AB" w:rsidRDefault="00936391" w:rsidP="00936391">
      <w:pPr>
        <w:widowControl w:val="0"/>
        <w:suppressAutoHyphens/>
        <w:ind w:firstLine="0"/>
        <w:rPr>
          <w:rFonts w:eastAsia="Andale Sans UI"/>
          <w:kern w:val="1"/>
          <w:sz w:val="24"/>
          <w:szCs w:val="24"/>
        </w:rPr>
      </w:pPr>
    </w:p>
    <w:p w:rsidR="00D96E3D" w:rsidRDefault="00D96E3D" w:rsidP="00D96E3D">
      <w:pPr>
        <w:ind w:firstLine="0"/>
        <w:jc w:val="center"/>
        <w:rPr>
          <w:b/>
          <w:color w:val="000000"/>
          <w:sz w:val="24"/>
          <w:szCs w:val="24"/>
        </w:rPr>
      </w:pPr>
    </w:p>
    <w:p w:rsidR="007E05AD" w:rsidRDefault="007E05AD" w:rsidP="00D96E3D">
      <w:pPr>
        <w:ind w:firstLine="0"/>
        <w:jc w:val="center"/>
        <w:rPr>
          <w:b/>
          <w:color w:val="000000"/>
          <w:sz w:val="24"/>
          <w:szCs w:val="24"/>
        </w:rPr>
      </w:pPr>
    </w:p>
    <w:p w:rsidR="007E05AD" w:rsidRDefault="007E05AD" w:rsidP="00D96E3D">
      <w:pPr>
        <w:ind w:firstLine="0"/>
        <w:jc w:val="center"/>
        <w:rPr>
          <w:b/>
          <w:color w:val="000000"/>
          <w:sz w:val="24"/>
          <w:szCs w:val="24"/>
        </w:rPr>
      </w:pPr>
    </w:p>
    <w:p w:rsidR="007E05AD" w:rsidRPr="00B956AB" w:rsidRDefault="007E05AD" w:rsidP="00D96E3D">
      <w:pPr>
        <w:ind w:firstLine="0"/>
        <w:jc w:val="center"/>
        <w:rPr>
          <w:b/>
          <w:color w:val="000000"/>
          <w:sz w:val="24"/>
          <w:szCs w:val="24"/>
        </w:rPr>
      </w:pP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5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1721"/>
        <w:gridCol w:w="567"/>
        <w:gridCol w:w="992"/>
        <w:gridCol w:w="992"/>
        <w:gridCol w:w="1843"/>
        <w:gridCol w:w="6804"/>
      </w:tblGrid>
      <w:tr w:rsidR="00D96E3D" w:rsidRPr="00B956AB" w:rsidTr="007E05AD">
        <w:trPr>
          <w:trHeight w:val="144"/>
        </w:trPr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956AB">
              <w:rPr>
                <w:b/>
                <w:bCs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B956AB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0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1.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как историки узнают о далёком прошлом.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Приводить примеры вещественных и письменных исторических источников.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терминов: история, хронология, археология, этнография, нумизматика.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>Характеризовать отрезки времени</w:t>
            </w:r>
            <w:r w:rsidRPr="00B956AB">
              <w:rPr>
                <w:sz w:val="24"/>
                <w:szCs w:val="24"/>
              </w:rPr>
              <w:t xml:space="preserve">, используемые при описании прошлого (год, век, тысячелетие, эра).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Размещать на ленте времени даты событий, произошедших до нашей эры и в нашу эру.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>Объяснять, какая историческая и географическая информация содержится на исторических картах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места расселения древнейших людей, известные историкам.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занятиях первобытных людей.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Распознавать изображения орудий труда и охоты первобытных людей.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какое значение для древнейших людей имело овладение огнём, как его добывали и поддерживали.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где были найдены рисунки первобытных людей, о чём учёные узнали из этих рисунков.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чему, каким силам поклонялись древнейшие люди. Раскрывать значение понятий: присваивающее хозяйство, язычество, миф.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Характеризовать значение освоения древними людьми земледелия и скотоводства.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Распознавать (на изображениях, макетах) орудия труда древних земледельцев, ремесленников.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важнейших ремёслах, изобретённых древними людьми.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как произошло открытие людьми металлов, какое значение это имело.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состояли предпосылки и последствия развития обмена и торговли в первобытном обществе.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значение понятий и терминов: родовая община, соседская община, вождь, старейшина, знать.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признаки, по которым историки судят о появлении цивилизации</w:t>
            </w: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0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2.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Древний Восток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с использованием исторической карты о природных условиях Египта, их влиянии на занятия населения.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что способствовало возникновению в Египте сильной государственной власти.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как произошло объединение Египта, раскрывать значение этого событие.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смысл понятий и терминов: фараон, жрец.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Давать описание условий жизни и занятий древних египтян, используя живописные и скульптурные изображения. Характеризовать положение основных групп населения Древнего Египта (вельможи, чиновники, жрецы, земледельцы, ремесленники).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основные направления завоевательных походов фараонов Египта.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организации и вооружении египетского войска. Объяснять, чем прославился фараон Рамсес II.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Рассказывать, каким богам поклонялись древние египтяне. Представлять описание внешнего вида и внутреннего устройства египетских храмов, пирамид (на основе фотографий, иллюстраций). Излагать сюжет мифа об Осирисе, объяснять, в чём заключалась его главная идея.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чем известен в египетской истории фараон Эхнатон. Рассказывать, в каких областях знаний древние египтяне достигли значительных успехов.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письменность древних египтян (особенности письма, материал для письма).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в чём состоял вклад Ж. Ф. Шампольона в изучение истории Древнего Египта.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значение понятий и терминов: пирамида, сфинкс, рельеф, фреска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используя карту, о природных условиях Месопотамии и занятиях живших </w:t>
            </w:r>
            <w:proofErr w:type="gramStart"/>
            <w:r w:rsidRPr="00B956AB">
              <w:rPr>
                <w:sz w:val="24"/>
                <w:szCs w:val="24"/>
              </w:rPr>
              <w:t>там</w:t>
            </w:r>
            <w:proofErr w:type="gramEnd"/>
            <w:r w:rsidRPr="00B956AB">
              <w:rPr>
                <w:sz w:val="24"/>
                <w:szCs w:val="24"/>
              </w:rPr>
              <w:t xml:space="preserve"> в древности людей.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и показывать на карте древнейшие города-государства Месопотамии.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клинопись, эпос, </w:t>
            </w:r>
            <w:proofErr w:type="spellStart"/>
            <w:r w:rsidRPr="00B956AB">
              <w:rPr>
                <w:sz w:val="24"/>
                <w:szCs w:val="24"/>
              </w:rPr>
              <w:t>зиккурат</w:t>
            </w:r>
            <w:proofErr w:type="spellEnd"/>
            <w:r w:rsidRPr="00B956AB">
              <w:rPr>
                <w:i/>
                <w:iCs/>
                <w:sz w:val="24"/>
                <w:szCs w:val="24"/>
              </w:rPr>
              <w:t>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карте расположение древнего Вавилонского царства.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чем известен в истории вавилонский царь Хаммурапи.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заключается ценность законов как исторического источника.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территорию Ассирийской державы. Рассказывать об организации ассирийского войска.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как ассирийские цари управляли своей державой.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Представлять, используя иллюстрации, описание ассирийской столицы Ниневии, рассказывать о её достопримечательностях. Объяснять, благодаря чему произошло новое возвышение Вавилона.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Представлять, используя иллюстрации, описание города </w:t>
            </w:r>
            <w:r w:rsidRPr="00B956AB">
              <w:rPr>
                <w:sz w:val="24"/>
                <w:szCs w:val="24"/>
              </w:rPr>
              <w:lastRenderedPageBreak/>
              <w:t xml:space="preserve">Вавилона в период его расцвета при царе Навуходоносоре.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смысл выражения «Вавилонская башня»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как природные условия влияли на занятия населения Восточного Средиземноморья.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развитии ремёсел и торговли в Финикии.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значение понятий: колония, колонизация, алфавит.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и показывать на карте древние государства Палестины. Объяснять, чем известен в истории царь Соломон. Объяснять значение понятий и терминов: монотеизм, иудаизм, пророк, Ветхий Завет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территорию Персидской державы в период её могущества.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причины военных успехов персидской армии. Характеризовать систему управления персидской державой. Рассказывать о религии древних персов.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значение понятий и терминов: сатрап, зороастризм, Авеста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природных условиях Древней Индии, занятиях населения.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древнейших индийских городах, используя карту. Объяснять значение понятий и терминов: арии, раджа, </w:t>
            </w:r>
            <w:proofErr w:type="spellStart"/>
            <w:r w:rsidRPr="00B956AB">
              <w:rPr>
                <w:sz w:val="24"/>
                <w:szCs w:val="24"/>
              </w:rPr>
              <w:t>варна</w:t>
            </w:r>
            <w:proofErr w:type="spellEnd"/>
            <w:r w:rsidRPr="00B956AB">
              <w:rPr>
                <w:sz w:val="24"/>
                <w:szCs w:val="24"/>
              </w:rPr>
              <w:t xml:space="preserve">, каста, брахман, Веды, санскрит.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верования древних индийцев, называть главных богов, почитаемых в индуизме.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возникновении буддизма, основных положениях этого учения.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Давать описание внешнего вида и внутреннего убранства индуистских и буддийских храмов (на основе текста и иллюстраций учебника).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о чём повествуют поэмы «Махабхарата» и «Рамаяна», чем они интересны для историков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Характеризовать, используя карту, природные условия Древнего Китая, их влияние на занятия населения.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Рассказывать о хозяйственной деятельности древних китайцев, совершенствовании орудий их труда, технических сооружениях. Показывать на карте территорию империи </w:t>
            </w:r>
            <w:proofErr w:type="spellStart"/>
            <w:r w:rsidRPr="00B956AB">
              <w:rPr>
                <w:sz w:val="24"/>
                <w:szCs w:val="24"/>
              </w:rPr>
              <w:t>Цинь</w:t>
            </w:r>
            <w:proofErr w:type="spellEnd"/>
            <w:r w:rsidRPr="00B956AB">
              <w:rPr>
                <w:sz w:val="24"/>
                <w:szCs w:val="24"/>
              </w:rPr>
              <w:t xml:space="preserve"> и объяснять значение создания единого государства.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императора </w:t>
            </w:r>
            <w:proofErr w:type="spellStart"/>
            <w:r w:rsidRPr="00B956AB">
              <w:rPr>
                <w:sz w:val="24"/>
                <w:szCs w:val="24"/>
              </w:rPr>
              <w:t>Цинь</w:t>
            </w:r>
            <w:proofErr w:type="spellEnd"/>
            <w:r w:rsidRPr="00B956AB">
              <w:rPr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sz w:val="24"/>
                <w:szCs w:val="24"/>
              </w:rPr>
              <w:t>Шихуанди</w:t>
            </w:r>
            <w:proofErr w:type="spellEnd"/>
            <w:r w:rsidRPr="00B956AB">
              <w:rPr>
                <w:sz w:val="24"/>
                <w:szCs w:val="24"/>
              </w:rPr>
              <w:t xml:space="preserve"> и итогов его деятельности.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достижениях древних китайцев в развитии ремёсел и торговли.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причины частых восстаний населения в Древнем Китае, показывать, чем они завершались.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Великая Китайская стена, Великий шёлковый путь, пагода, иероглиф, каллиграфия. Рассказывать об учении Конфуция, высказывать суждения о причинах его популярности в Древнем Китае и в последующие столетия.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</w:t>
            </w: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0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3.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используя карту, о природных условиях Древней Греции и основных занятиях её населения.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какие находки археологов свидетельствуют о существовании древних цивилизации на о. Крит, в Микенах. Рассказывать, о чём повествуют поэмы «Илиада» и «Одиссея». Объяснять значение выражений «Ахиллесова пята», «Троянский конь»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</w:t>
            </w:r>
            <w:r w:rsidRPr="00B956AB">
              <w:rPr>
                <w:color w:val="0000FF"/>
                <w:sz w:val="24"/>
                <w:szCs w:val="24"/>
                <w:u w:val="single"/>
              </w:rPr>
              <w:lastRenderedPageBreak/>
              <w:t>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Показывать на карте крупнейшие греческие города-государства. </w:t>
            </w:r>
            <w:proofErr w:type="gramStart"/>
            <w:r w:rsidRPr="00B956AB">
              <w:rPr>
                <w:sz w:val="24"/>
                <w:szCs w:val="24"/>
              </w:rPr>
              <w:t xml:space="preserve">Объяснять значение понятий: полис, аристократия, демос, тиран, акрополь, агора, фаланга, метрополия, колония. 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основные группы населения греческого полиса, их положение, отношение к власти.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Рассказывать о составе и организации полисного войска.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направления Великой греческой колонизации, называть наиболее значительные колонии, в том числе в Северном Причерноморье.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как осуществлялось управление греческими колониями, в чём заключались их связи с метрополиями.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значение понятий и терминов: ареопаг, архонт, народное собрание, </w:t>
            </w:r>
            <w:r w:rsidRPr="00B956AB">
              <w:rPr>
                <w:i/>
                <w:iCs/>
                <w:sz w:val="24"/>
                <w:szCs w:val="24"/>
              </w:rPr>
              <w:t>реформа</w:t>
            </w:r>
            <w:r w:rsidRPr="00B956AB">
              <w:rPr>
                <w:sz w:val="24"/>
                <w:szCs w:val="24"/>
              </w:rPr>
              <w:t>, остракизм.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 w:rsidRPr="00B956AB">
              <w:rPr>
                <w:sz w:val="24"/>
                <w:szCs w:val="24"/>
              </w:rPr>
              <w:t>Клисфена</w:t>
            </w:r>
            <w:proofErr w:type="spellEnd"/>
            <w:r w:rsidRPr="00B956AB">
              <w:rPr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политическое устройство Древних Афин называется </w:t>
            </w:r>
            <w:r w:rsidRPr="00B956AB">
              <w:rPr>
                <w:i/>
                <w:iCs/>
                <w:sz w:val="24"/>
                <w:szCs w:val="24"/>
              </w:rPr>
              <w:t>демократией.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об основных группах населения Спарты, о том, кто управлял государством.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значение понятий и терминов: олигархия, илоты, гоплиты.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спартанское войско считалось самым сильным в Греции. </w:t>
            </w:r>
            <w:r w:rsidRPr="00B956AB">
              <w:rPr>
                <w:i/>
                <w:iCs/>
                <w:sz w:val="24"/>
                <w:szCs w:val="24"/>
              </w:rPr>
              <w:t xml:space="preserve">Составлять сообщение </w:t>
            </w:r>
            <w:r w:rsidRPr="00B956AB">
              <w:rPr>
                <w:sz w:val="24"/>
                <w:szCs w:val="24"/>
              </w:rPr>
              <w:t xml:space="preserve">о спартанском воспитании, </w:t>
            </w:r>
            <w:r w:rsidRPr="00B956AB">
              <w:rPr>
                <w:i/>
                <w:iCs/>
                <w:sz w:val="24"/>
                <w:szCs w:val="24"/>
              </w:rPr>
              <w:t xml:space="preserve">высказывать суждение </w:t>
            </w:r>
            <w:r w:rsidRPr="00B956AB">
              <w:rPr>
                <w:sz w:val="24"/>
                <w:szCs w:val="24"/>
              </w:rPr>
              <w:t>о его достоинствах и недостатках.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устройство Афинского и Спартанского государств, </w:t>
            </w:r>
            <w:r w:rsidRPr="00B956AB">
              <w:rPr>
                <w:i/>
                <w:iCs/>
                <w:sz w:val="24"/>
                <w:szCs w:val="24"/>
              </w:rPr>
              <w:t>определять основные различия.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причинах и непосредственном поводе для начала войн Персии против Греции.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</w:t>
            </w:r>
            <w:proofErr w:type="spellStart"/>
            <w:r w:rsidRPr="00B956AB">
              <w:rPr>
                <w:sz w:val="24"/>
                <w:szCs w:val="24"/>
              </w:rPr>
              <w:t>Саламинском</w:t>
            </w:r>
            <w:proofErr w:type="spellEnd"/>
            <w:r w:rsidRPr="00B956AB">
              <w:rPr>
                <w:sz w:val="24"/>
                <w:szCs w:val="24"/>
              </w:rPr>
              <w:t xml:space="preserve"> проливе).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информацию </w:t>
            </w:r>
            <w:r w:rsidRPr="00B956AB">
              <w:rPr>
                <w:sz w:val="24"/>
                <w:szCs w:val="24"/>
              </w:rPr>
              <w:t>о греко-персидских войнах в форме таблицы. Характеризовать роль конкретных людей — руководителей полисов, военачальников, воинов в ходе военных событий.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основные итоги греко-персидских войн.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Высказывать суждение о том, почему небольшой группе греческих полисов удалось одержать победу в войнах против </w:t>
            </w:r>
            <w:r w:rsidRPr="00B956AB">
              <w:rPr>
                <w:sz w:val="24"/>
                <w:szCs w:val="24"/>
              </w:rPr>
              <w:lastRenderedPageBreak/>
              <w:t>могущественной Персидской державы.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причины укрепления демократии в Афинах в период греко-персидских войн.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историки связывали расцвет Афинского государства с именем Перикла.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основные источника рабства в Древней Греции, объяснять, почему численность рабов значительно возросла в V в. до н. э. Характеризовать условия жизни и труда рабов в греческих полисах.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развитии ремесла и торговли в греческих городах. Называть причины, основных участников и итоги Пелопоннесской войны.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в чём проявилось ослабление греческих полисов после Пелопоннесской войны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главных богов, которым поклонялись древние греки, распознавать их скульптурные изображения.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кто такие титаны и герои.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том, чему учили детей в школах Древней Греции. Раскрывать значение понятий и терминов: </w:t>
            </w:r>
            <w:proofErr w:type="spellStart"/>
            <w:r w:rsidRPr="00B956AB">
              <w:rPr>
                <w:sz w:val="24"/>
                <w:szCs w:val="24"/>
              </w:rPr>
              <w:t>гимнасий</w:t>
            </w:r>
            <w:proofErr w:type="spellEnd"/>
            <w:r w:rsidRPr="00B956AB">
              <w:rPr>
                <w:sz w:val="24"/>
                <w:szCs w:val="24"/>
              </w:rPr>
              <w:t xml:space="preserve">, Академия, </w:t>
            </w:r>
            <w:proofErr w:type="spellStart"/>
            <w:r w:rsidRPr="00B956AB">
              <w:rPr>
                <w:sz w:val="24"/>
                <w:szCs w:val="24"/>
              </w:rPr>
              <w:t>Ликей</w:t>
            </w:r>
            <w:proofErr w:type="spellEnd"/>
            <w:r w:rsidRPr="00B956AB">
              <w:rPr>
                <w:sz w:val="24"/>
                <w:szCs w:val="24"/>
              </w:rPr>
              <w:t xml:space="preserve">, </w:t>
            </w:r>
            <w:r w:rsidRPr="00B956AB">
              <w:rPr>
                <w:i/>
                <w:iCs/>
                <w:sz w:val="24"/>
                <w:szCs w:val="24"/>
              </w:rPr>
              <w:t>философия, логика, этика.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древнегреческих учёных, известных своими трудами по философии, истории, другим отраслям наук.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описание внешнего вида и планировки древнегреческого храма (в виде устного высказывания, презентации). Раскрывать значение понятий и терминов: ордер, фронтон, капитель, кариатида, распознавать архитектурные элементы зданий на изображениях, фотографиях</w:t>
            </w:r>
            <w:r w:rsidRPr="00B956AB">
              <w:rPr>
                <w:i/>
                <w:iCs/>
                <w:sz w:val="24"/>
                <w:szCs w:val="24"/>
              </w:rPr>
              <w:t>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древнегреческом театре, организации представлений. Рассказывать об истоках и правилах проведения общегреческих игр в Олимпии.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что греки ценили в спортивных состязаниях, в чём выражалось их отношение к играм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Македонские завоевания.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Эллинизм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Объяснять, что способствовало усилению Македонии в IV в. до н. э., какую роль сыграл в этом царь Филипп II.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Рассказывать, как была установлена власть македонского царя над греческими полисами.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 xml:space="preserve">в виде таблицы информацию о завоевательных походах Александра Македонского.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состояли причины военных побед Александра Македонского. Представлять характеристику (исторический портрет) Александра Македонского.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смысл понятия «эллинизм».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государства, образовавшиеся в результате распада державы Александра Македонского.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чем славилась Александрия Египетская, почему она считалась культурным центром эллинистического мира</w:t>
            </w: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0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4.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Древний Рим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используя историческую карту, о </w:t>
            </w:r>
            <w:proofErr w:type="gramStart"/>
            <w:r w:rsidRPr="00B956AB">
              <w:rPr>
                <w:sz w:val="24"/>
                <w:szCs w:val="24"/>
              </w:rPr>
              <w:t>природных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>условиях</w:t>
            </w:r>
            <w:proofErr w:type="gramEnd"/>
            <w:r w:rsidRPr="00B956AB">
              <w:rPr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sz w:val="24"/>
                <w:szCs w:val="24"/>
              </w:rPr>
              <w:t>Апеннинского</w:t>
            </w:r>
            <w:proofErr w:type="spellEnd"/>
            <w:r w:rsidRPr="00B956AB">
              <w:rPr>
                <w:sz w:val="24"/>
                <w:szCs w:val="24"/>
              </w:rPr>
              <w:t xml:space="preserve"> полуострова и племенах, населявших его в древности.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Сопоставлять информацию </w:t>
            </w:r>
            <w:r w:rsidRPr="00B956AB">
              <w:rPr>
                <w:sz w:val="24"/>
                <w:szCs w:val="24"/>
              </w:rPr>
              <w:t>о происхождении Рима, содержащуюся в легенде и полученную в ходе исследований историков.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Раскрывать значение понятий и терминов: патриций, плебей, </w:t>
            </w:r>
            <w:r w:rsidRPr="00B956AB">
              <w:rPr>
                <w:i/>
                <w:iCs/>
                <w:sz w:val="24"/>
                <w:szCs w:val="24"/>
              </w:rPr>
              <w:t>республика</w:t>
            </w:r>
            <w:r w:rsidRPr="00B956AB">
              <w:rPr>
                <w:sz w:val="24"/>
                <w:szCs w:val="24"/>
              </w:rPr>
              <w:t>, консул, народный трибун</w:t>
            </w:r>
            <w:r w:rsidRPr="00B956AB">
              <w:rPr>
                <w:i/>
                <w:iCs/>
                <w:sz w:val="24"/>
                <w:szCs w:val="24"/>
              </w:rPr>
              <w:t xml:space="preserve">, </w:t>
            </w:r>
            <w:r w:rsidRPr="00B956AB">
              <w:rPr>
                <w:sz w:val="24"/>
                <w:szCs w:val="24"/>
              </w:rPr>
              <w:t xml:space="preserve">Сенат, вето, легион, понтифик, авгур. 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как было организовано управление Римской республикой (какими полномочиями обладали консулы, народные трибуны, Сенат, народное собрание).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организации и вооружении римской армии, привлекая иллюстрации учебника.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главных богов древних римлян, </w:t>
            </w:r>
            <w:r w:rsidRPr="00B956AB">
              <w:rPr>
                <w:i/>
                <w:iCs/>
                <w:sz w:val="24"/>
                <w:szCs w:val="24"/>
              </w:rPr>
              <w:t xml:space="preserve">устанавливать соответствие </w:t>
            </w:r>
            <w:r w:rsidRPr="00B956AB">
              <w:rPr>
                <w:sz w:val="24"/>
                <w:szCs w:val="24"/>
              </w:rPr>
              <w:t>римских и греческих богов.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карте, с какими противниками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воевали римляне в борьбе за власть над Италией.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происхождение и смысл выражений «Гуси Рим спасли», «Пиррова победа», «Разделяй и властвуй!»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общую характеристику Пунических войн (причины, хронологический период, участники, наиболее значительные походы и сражения, итоги).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благодаря чему вошел в историю Ганнибал.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Поздняя Римская республика. Гражданские войны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причиной острых столкновений в Риме во II в. до н. э. стал вопрос о переделе «общественной земли».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Раскрывать значение понятий и терминов: «общественная земля», </w:t>
            </w:r>
            <w:r w:rsidRPr="00B956AB">
              <w:rPr>
                <w:i/>
                <w:iCs/>
                <w:sz w:val="24"/>
                <w:szCs w:val="24"/>
              </w:rPr>
              <w:t xml:space="preserve">гражданская война, диктатор, </w:t>
            </w:r>
            <w:r w:rsidRPr="00B956AB">
              <w:rPr>
                <w:sz w:val="24"/>
                <w:szCs w:val="24"/>
              </w:rPr>
              <w:t>проскрипции, триумвират, вольноотпущенник, гладиатор</w:t>
            </w:r>
            <w:r w:rsidRPr="00B956AB">
              <w:rPr>
                <w:i/>
                <w:iCs/>
                <w:sz w:val="24"/>
                <w:szCs w:val="24"/>
              </w:rPr>
              <w:t>.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цели, содержание и итоги реформ братьев </w:t>
            </w:r>
            <w:proofErr w:type="spellStart"/>
            <w:r w:rsidRPr="00B956AB">
              <w:rPr>
                <w:sz w:val="24"/>
                <w:szCs w:val="24"/>
              </w:rPr>
              <w:t>Гракхов</w:t>
            </w:r>
            <w:proofErr w:type="spellEnd"/>
            <w:r w:rsidRPr="00B956AB">
              <w:rPr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Анализировать отрывки из текстов </w:t>
            </w:r>
            <w:r w:rsidRPr="00B956AB">
              <w:rPr>
                <w:sz w:val="24"/>
                <w:szCs w:val="24"/>
              </w:rPr>
              <w:t xml:space="preserve">историков (извлекать информацию, высказывать оценочные суждения).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чем были вызваны гражданские войны в Риме, какие силы противостояли друг другу.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положении рабов в Древнем Риме.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восстании под руководством Спартака (причины, участники, основные периоды восстания, итоги).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характеристику Гая Юлия Цезаря, объяснять,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благодаря чему он вошёл в историю.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при каких обстоятельствах появились и что означали выражения «Жребий брошен!», «перейти Рубикон».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главных участников борьбы за власть после смерти Цезаря и её итоги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Расцвет и падение Римской империи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установлении единоличной власти </w:t>
            </w:r>
            <w:proofErr w:type="spellStart"/>
            <w:r w:rsidRPr="00B956AB">
              <w:rPr>
                <w:sz w:val="24"/>
                <w:szCs w:val="24"/>
              </w:rPr>
              <w:t>Октавиана</w:t>
            </w:r>
            <w:proofErr w:type="spellEnd"/>
            <w:r w:rsidRPr="00B956AB">
              <w:rPr>
                <w:sz w:val="24"/>
                <w:szCs w:val="24"/>
              </w:rPr>
              <w:t xml:space="preserve"> Августа.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характеристики римских императоров, их правления (Нерон, Траян, Диоклетиан — по выбору).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территорию Римской империи, объяснять, как было организовано управление провинциями. Рассказывать, используя иллюстрации учебника, </w:t>
            </w:r>
            <w:r w:rsidRPr="00B956AB">
              <w:rPr>
                <w:sz w:val="24"/>
                <w:szCs w:val="24"/>
              </w:rPr>
              <w:lastRenderedPageBreak/>
              <w:t xml:space="preserve">о повседневной жизни в столице и провинциях Римской империи.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положение римского раба и колона, объяснять, чем различались условия их жизни и труда.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Объяснять значение понятий и терминов: форум, Пантеон, Колизей, акведук, амфитеатр, термы. 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возникновении и распространении христианства, объяснять, чем отличалась новая религия от верований римлян. Характеризовать политику римских императоров в отношении христиан, объяснять, как и при каких </w:t>
            </w:r>
            <w:proofErr w:type="gramStart"/>
            <w:r w:rsidRPr="00B956AB">
              <w:rPr>
                <w:sz w:val="24"/>
                <w:szCs w:val="24"/>
              </w:rPr>
              <w:t>обстоятельствах</w:t>
            </w:r>
            <w:proofErr w:type="gramEnd"/>
            <w:r w:rsidRPr="00B956AB">
              <w:rPr>
                <w:sz w:val="24"/>
                <w:szCs w:val="24"/>
              </w:rPr>
              <w:t xml:space="preserve"> она была изменена.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</w:t>
            </w:r>
            <w:r w:rsidRPr="00B956AB">
              <w:rPr>
                <w:i/>
                <w:iCs/>
                <w:sz w:val="24"/>
                <w:szCs w:val="24"/>
              </w:rPr>
              <w:t xml:space="preserve">Библия, Евангелие, апостол, церковь, патриарх, епископ.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разделении</w:t>
            </w:r>
            <w:r w:rsidRPr="00B956AB">
              <w:rPr>
                <w:i/>
                <w:iCs/>
                <w:sz w:val="24"/>
                <w:szCs w:val="24"/>
              </w:rPr>
              <w:t xml:space="preserve"> </w:t>
            </w:r>
            <w:r w:rsidRPr="00B956AB">
              <w:rPr>
                <w:sz w:val="24"/>
                <w:szCs w:val="24"/>
              </w:rPr>
              <w:t xml:space="preserve">Римской империи на </w:t>
            </w:r>
            <w:proofErr w:type="gramStart"/>
            <w:r w:rsidRPr="00B956AB">
              <w:rPr>
                <w:sz w:val="24"/>
                <w:szCs w:val="24"/>
              </w:rPr>
              <w:t>Западную</w:t>
            </w:r>
            <w:proofErr w:type="gramEnd"/>
            <w:r w:rsidRPr="00B956AB">
              <w:rPr>
                <w:sz w:val="24"/>
                <w:szCs w:val="24"/>
              </w:rPr>
              <w:t xml:space="preserve"> и Восточную.</w:t>
            </w:r>
            <w:r w:rsidRPr="00B956AB">
              <w:rPr>
                <w:i/>
                <w:iCs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>в форме таблицы информацию о нападениях</w:t>
            </w:r>
            <w:r w:rsidRPr="00B956AB">
              <w:rPr>
                <w:i/>
                <w:iCs/>
                <w:sz w:val="24"/>
                <w:szCs w:val="24"/>
              </w:rPr>
              <w:t xml:space="preserve"> </w:t>
            </w:r>
            <w:r w:rsidRPr="00B956AB">
              <w:rPr>
                <w:sz w:val="24"/>
                <w:szCs w:val="24"/>
              </w:rPr>
              <w:t xml:space="preserve">варваров на Рим.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Участвовать в обсуждении </w:t>
            </w:r>
            <w:r w:rsidRPr="00B956AB">
              <w:rPr>
                <w:sz w:val="24"/>
                <w:szCs w:val="24"/>
              </w:rPr>
              <w:t>вопроса «Почему пала Западная Римская империя?»</w:t>
            </w:r>
          </w:p>
        </w:tc>
      </w:tr>
      <w:tr w:rsidR="00D96E3D" w:rsidRPr="00B956AB" w:rsidTr="007E05AD">
        <w:trPr>
          <w:trHeight w:val="144"/>
        </w:trPr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РЭШ 5 класс</w:t>
            </w:r>
            <w:r w:rsidRPr="00B956AB">
              <w:rPr>
                <w:sz w:val="24"/>
                <w:szCs w:val="24"/>
                <w:u w:val="single"/>
              </w:rPr>
              <w:t xml:space="preserve"> </w:t>
            </w:r>
            <w:r w:rsidRPr="00B956AB">
              <w:rPr>
                <w:color w:val="0000FF"/>
                <w:sz w:val="24"/>
                <w:szCs w:val="24"/>
                <w:u w:val="single"/>
              </w:rPr>
              <w:t>https://resh.edu.ru/subject/3/5/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смысл понятия «золотой век римской поэзии», называть имена поэтов золотого века.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развитии научных знаний в Древнем Риме (философия, география, история).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какое значение и почему придавалось в Древнем Риме ораторскому искусству.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Составлять описание известных архитектурных сооружений Древнего Рима (по выбору).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внешний вид древнегреческих и древнеримских храмов. Определять общие черты и различия.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Изучать иллюстрации </w:t>
            </w:r>
            <w:r w:rsidRPr="00B956AB">
              <w:rPr>
                <w:sz w:val="24"/>
                <w:szCs w:val="24"/>
              </w:rPr>
              <w:t>учебника, объяснять, о чём рассказывают римские скульптурные портреты</w:t>
            </w: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D96E3D">
      <w:pPr>
        <w:ind w:firstLine="0"/>
        <w:jc w:val="left"/>
        <w:rPr>
          <w:sz w:val="24"/>
          <w:szCs w:val="24"/>
        </w:rPr>
        <w:sectPr w:rsidR="00D96E3D" w:rsidRPr="00B95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ПОУРОЧНОЕ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5 КЛАСС</w:t>
      </w:r>
    </w:p>
    <w:tbl>
      <w:tblPr>
        <w:tblW w:w="146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4271"/>
        <w:gridCol w:w="984"/>
        <w:gridCol w:w="1464"/>
        <w:gridCol w:w="1256"/>
        <w:gridCol w:w="5953"/>
      </w:tblGrid>
      <w:tr w:rsidR="00D96E3D" w:rsidRPr="00B956AB" w:rsidTr="00D96E3D">
        <w:trPr>
          <w:trHeight w:val="124"/>
        </w:trPr>
        <w:tc>
          <w:tcPr>
            <w:tcW w:w="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 xml:space="preserve">Дата изучения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2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Что изучает история.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https://m.edsoo.ru/863f8d54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«История и ее помощницы» (РЭШ) </w:t>
            </w:r>
            <w:hyperlink r:id="rId2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https://resh.edu.ru/subject/lesson/7519/start/310298/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Историческая хронология. Историческая карта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https://m.edsoo.ru/863f8f2a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«Счет лет в истории» (РЭШ) </w:t>
            </w:r>
            <w:hyperlink r:id="rId2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https://resh.edu.ru/subject/lesson/7520/start/253250/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https://m.edsoo.ru/863f9380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Появление человека разумного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https://m.edsoo.ru/863f9740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Древнейшие земледельцы и скотоводы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https://m.edsoo.ru/863f9c68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«Первобытные земледельцы и скотоводы» (РЭШ) </w:t>
            </w:r>
            <w:hyperlink r:id="rId3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https://resh.edu.ru/subject/lesson/7522/start/310329/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От первобытности к цивилизации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https://m.edsoo.ru/863fa050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https://m.edsoo.ru/863fa244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«Государство на берегах Нила» (РЭШ) </w:t>
            </w:r>
            <w:hyperlink r:id="rId3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https://resh.edu.ru/subject/lesson/7524/start/310360/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Возникновение государственной власти.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https://m.edsoo.ru/863fa6ea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Управление государством (фараон, вельможи, чиновники)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https://m.edsoo.ru/863faa50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Условия жизни, положение и повинности населения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https://m.edsoo.ru/863fabea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Отношения Египта с соседними народами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https://m.edsoo.ru/863fadfc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«Военные походы фараонов» (РЭШ) </w:t>
            </w:r>
            <w:hyperlink r:id="rId4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https://resh.edu.ru/subject/lesson/7525/start/310391/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Религиозные верования египтян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https://m.edsoo.ru/863fb130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«Религия и культура Древнего Египта» (РЭШ) </w:t>
            </w:r>
            <w:hyperlink r:id="rId4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https://resh.edu.ru/subject/lesson/7523/start/310422/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Познания древних египтян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https://m.edsoo.ru/863fb324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https://m.edsoo.ru/863fb540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Древний Вавилон.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https://m.edsoo.ru/863fb748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«Древнее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Двуречье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. Вавилонский царь Хаммурапи и его законы» (РЭШ) </w:t>
            </w:r>
            <w:hyperlink r:id="rId4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https://resh.edu.ru/subject/lesson/7526/start/252227/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Ассирия.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https://m.edsoo.ru/863fbac2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«Ассирийская держава» (РЭШ) </w:t>
            </w:r>
            <w:hyperlink r:id="rId4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https://resh.edu.ru/subject/lesson/7529/start/252754/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956AB">
              <w:rPr>
                <w:color w:val="000000"/>
                <w:sz w:val="24"/>
                <w:szCs w:val="24"/>
              </w:rPr>
              <w:t>Нововавилонское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 царство.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https://m.edsoo.ru/863fbdd8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Финикия.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https://m.edsoo.ru/863fbfcc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«Финикийские мореплаватели» (РЭШ) </w:t>
            </w:r>
            <w:hyperlink r:id="rId5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https://resh.edu.ru/subject/lesson/7527/start/310453/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https://m.edsoo.ru/863fc26a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Завоевания персов.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https://m.edsoo.ru/863fc4c2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Государственное устройство Персидской державы.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https://m.edsoo.ru/863fc6ca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«Персидская держава "Царя царей"» (РЭШ) </w:t>
            </w:r>
            <w:hyperlink r:id="rId5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https://resh.edu.ru/subject/lesson/7530/start/252723/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Древняя Индия.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https://m.edsoo.ru/863fc8dc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«Природа и люди Древней Индии» (РЭШ) </w:t>
            </w:r>
            <w:hyperlink r:id="rId5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https://resh.edu.ru/subject/lesson/7531/start/253064/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Религиозные верования и культура древних индийцев.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https://m.edsoo.ru/863fcaf8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Древний Китай.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https://m.edsoo.ru/863fce2c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«Китай в древности» (РЭШ) </w:t>
            </w:r>
            <w:hyperlink r:id="rId6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https://resh.edu.ru/subject/lesson/7532/start/310484/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Правление династии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Хань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https://m.edsoo.ru/863fd07a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https://m.edsoo.ru/863fd336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https://m.edsoo.ru/863fd5c0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Древнейшие государства Греции.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https://m.edsoo.ru/863fd836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«Крито-Микенская цивилизация» (РЭШ) </w:t>
            </w:r>
            <w:hyperlink r:id="rId6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https://resh.edu.ru/subject/lesson/7533/start/252661/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Троянская война.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https://m.edsoo.ru/8640a31a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«Троянская война. Поэмы Гомера «Илиада» и «Одиссея» (РЭШ) </w:t>
            </w:r>
            <w:hyperlink r:id="rId6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https://resh.edu.ru/subject/lesson/7534/start/310515/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https://m.edsoo.ru/8640a770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https://m.edsoo.ru/8640a91e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Образование городов-государств.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https://m.edsoo.ru/8640aae0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Великая греческая колонизация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https://m.edsoo.ru/8640ac84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«Греческие колонии» (РЭШ) </w:t>
            </w:r>
            <w:hyperlink r:id="rId7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https://resh.edu.ru/subject/lesson/7538/start/288851/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Афины: утверждение демократии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https://m.edsoo.ru/8640ae32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Урок «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Древняя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Аттика. Зарождение и развитие демократии в Афинах» (РЭШ) </w:t>
            </w:r>
            <w:hyperlink r:id="rId7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https://resh.edu.ru/subject/lesson/7536/start/310577/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https://m.edsoo.ru/8640afcc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«Древняя Спарта» (РЭШ) </w:t>
            </w:r>
            <w:hyperlink r:id="rId7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https://resh.edu.ru/subject/lesson/7537/start/252940/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Греко-персидские войны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https://m.edsoo.ru/8640b1ca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«Греко-персидские войны» (РЭШ) </w:t>
            </w:r>
            <w:hyperlink r:id="rId7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https://resh.edu.ru/subject/lesson/7539/start/252537/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Крупные сражения греко-персидских войн и их итоги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https://m.edsoo.ru/8640b382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Расцвет Афинского государства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https://m.edsoo.ru/8640b508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Хозяйственная жизнь в древнегреческом обществе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https://m.edsoo.ru/8640b67a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Пелопоннесская война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https://m.edsoo.ru/8640b7f6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Религия древних греков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https://m.edsoo.ru/8640b990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Образование и наука в Древней Греции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https://m.edsoo.ru/8640bb16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Искусство и досуг в Древней Греции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https://m.edsoo.ru/8640bcf6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Возвышение Македонии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https://m.edsoo.ru/8640be72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«Македонские завоевания. Держава Александра Македонского» (РЭШ) </w:t>
            </w:r>
            <w:hyperlink r:id="rId8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https://resh.edu.ru/subject/lesson/7541/start/252878/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Александр Македонский и его завоевания на Востоке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https://m.edsoo.ru/8640c002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Эллинистические государства Востока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https://m.edsoo.ru/8640c1c4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«Эллинистические государства Востока» (РЭШ) </w:t>
            </w:r>
            <w:hyperlink r:id="rId9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https://resh.edu.ru/subject/lesson/7542/start/252847/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Природа и население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Апеннинского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 полуострова в древности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https://m.edsoo.ru/886460aa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https://m.edsoo.ru/886465e6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«Древнейший Рим. Завоевание Римом Италии» (РЭШ) </w:t>
            </w:r>
            <w:hyperlink r:id="rId9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https://resh.edu.ru/subject/lesson/7543/start/296170/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Верования древних римлян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https://m.edsoo.ru/886469b0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Войны Рима с Карфагеном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https://m.edsoo.ru/88646848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Ганнибал; битва при Каннах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https://m.edsoo.ru/88646adc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https://m.edsoo.ru/88646c1c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«Пунические войны. Установление господства Рима во всем Средиземноморье» (РЭШ) </w:t>
            </w:r>
            <w:hyperlink r:id="rId9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https://resh.edu.ru/subject/lesson/7545/start/310608/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https://m.edsoo.ru/88646d5c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Реформы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Гракхов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: проекты реформ,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мероприятия, итоги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https://m.edsoo.ru/88646e7e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Урок «Земельный закон братьев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Гракхов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» (РЭШ) </w:t>
            </w:r>
            <w:hyperlink r:id="rId10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https://resh.edu.ru/subject/lesson/7547/start/310670/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Гражданская война и установление диктатуры Суллы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https://m.edsoo.ru/88646faa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Гай Юлий Цезарь: путь к власти, диктатура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https://m.edsoo.ru/886470f4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«Единовластие Цезаря. Установление империи в Риме» (РЭШ) </w:t>
            </w:r>
            <w:hyperlink r:id="rId10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https://resh.edu.ru/subject/lesson/7548/start/296232/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Борьба между наследниками Цезаря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https://m.edsoo.ru/886472a2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Установление императорской власти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https://m.edsoo.ru/886473ba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Императоры Рима: завоеватели и правители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https://m.edsoo.ru/886474dc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Римская империя: территория, управление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https://m.edsoo.ru/88647608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Возникновение и распространение христианства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https://m.edsoo.ru/88647716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«Первые христиане и их учение» (РЭШ) </w:t>
            </w:r>
            <w:hyperlink r:id="rId11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https://resh.edu.ru/subject/lesson/7550/start/311469/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Император Константин I, перенос столицы в Константинополь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https://m.edsoo.ru/88647838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Начало Великого переселения народов. Рим и варвары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https://m.edsoo.ru/8864795a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«Римская империя при Константине. Взятие Рима варварами» (РЭШ) </w:t>
            </w:r>
            <w:hyperlink r:id="rId11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https://resh.edu.ru/subject/lesson/7552/start/326872/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Римская литература, золотой век поэзии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https://m.edsoo.ru/88647a86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Развитие наук в Древнем Риме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https://m.edsoo.ru/88647c2a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Искусство Древнего Рима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https://m.edsoo.ru/88647d4c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https://m.edsoo.ru/88647e78</w:t>
              </w:r>
            </w:hyperlink>
          </w:p>
        </w:tc>
      </w:tr>
      <w:tr w:rsidR="00D96E3D" w:rsidRPr="00B956AB" w:rsidTr="00D96E3D">
        <w:trPr>
          <w:trHeight w:val="124"/>
        </w:trPr>
        <w:tc>
          <w:tcPr>
            <w:tcW w:w="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4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124"/>
        </w:trPr>
        <w:tc>
          <w:tcPr>
            <w:tcW w:w="49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2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7E05AD" w:rsidRPr="00B956AB" w:rsidRDefault="007E05A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  <w:bookmarkStart w:id="2" w:name="_GoBack"/>
      <w:bookmarkEnd w:id="2"/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 w:rsidP="00D96E3D">
      <w:pPr>
        <w:ind w:firstLine="0"/>
        <w:jc w:val="center"/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6 КЛАСС</w:t>
      </w:r>
    </w:p>
    <w:tbl>
      <w:tblPr>
        <w:tblW w:w="14318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1642"/>
        <w:gridCol w:w="709"/>
        <w:gridCol w:w="992"/>
        <w:gridCol w:w="992"/>
        <w:gridCol w:w="1843"/>
        <w:gridCol w:w="7130"/>
      </w:tblGrid>
      <w:tr w:rsidR="00D96E3D" w:rsidRPr="00B956AB" w:rsidTr="007E05AD">
        <w:trPr>
          <w:trHeight w:val="144"/>
        </w:trPr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3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956AB">
              <w:rPr>
                <w:rFonts w:eastAsia="SchoolBookSanPin-Bold"/>
                <w:b/>
                <w:bCs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B956AB">
              <w:rPr>
                <w:rFonts w:eastAsia="SchoolBookSanPin-Bold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3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1.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Всеобщая история. История Средних веков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20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Обозначать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Народы Европы в раннее Средневековье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22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маршруты перемещения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варварских народов в Европе в V—VI вв. и наиболее значительные варварские королевства, основанные в бывших владениях Западной Римской империи.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общественное устройство германских племён, объяснять, в чём состояли его отличия от римских порядков. Рассказывать, как вождь франков </w:t>
            </w:r>
            <w:proofErr w:type="spellStart"/>
            <w:r w:rsidRPr="00B956AB">
              <w:rPr>
                <w:sz w:val="24"/>
                <w:szCs w:val="24"/>
              </w:rPr>
              <w:t>Хлодвиг</w:t>
            </w:r>
            <w:proofErr w:type="spellEnd"/>
            <w:r w:rsidRPr="00B956AB">
              <w:rPr>
                <w:sz w:val="24"/>
                <w:szCs w:val="24"/>
              </w:rPr>
              <w:t xml:space="preserve"> сумел стать королём, укреплял свою власть.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значение принятия </w:t>
            </w:r>
            <w:proofErr w:type="spellStart"/>
            <w:r w:rsidRPr="00B956AB">
              <w:rPr>
                <w:sz w:val="24"/>
                <w:szCs w:val="24"/>
              </w:rPr>
              <w:t>Хлодвигом</w:t>
            </w:r>
            <w:proofErr w:type="spellEnd"/>
            <w:r w:rsidRPr="00B956AB">
              <w:rPr>
                <w:sz w:val="24"/>
                <w:szCs w:val="24"/>
              </w:rPr>
              <w:t xml:space="preserve"> христианства.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</w:t>
            </w:r>
            <w:proofErr w:type="gramStart"/>
            <w:r w:rsidRPr="00B956AB">
              <w:rPr>
                <w:sz w:val="24"/>
                <w:szCs w:val="24"/>
              </w:rPr>
              <w:t>Салическая</w:t>
            </w:r>
            <w:proofErr w:type="gramEnd"/>
            <w:r w:rsidRPr="00B956AB">
              <w:rPr>
                <w:sz w:val="24"/>
                <w:szCs w:val="24"/>
              </w:rPr>
              <w:t xml:space="preserve"> правда, майордом, бенефиций. Рассказывать об обстоятельствах перехода королевской власти к династии Каролингов.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используя историческую карту, о завоеваниях Карла Великого. Представлять характеристику Карла Великого, давать оценку его деятельности. Объяснять смысл понятия «Каролингское возрождение».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Характеризовать обстоятельства и причины распада державы Карла Великого, показывать на исторической карте владения, на которые она распалась. Рассказывать о создании государств на территории бывшей империи Карла Великого — во Франции, в германских и итальянских землях. Обозначать на ленте времени последовательность завоеваний Британских островов англами и саксами, норманнами в раннее Средневековье.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нормандском завоевании Англии в XI в. Характеризовать общественный строй норманнов, показывать на исторической карте маршруты их походов.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государства, возникшие в раннее Средневековье в Восточной Европе (государства славянских народов, венгров).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принятия христианства восточно-европейскими народами. Рассказывать о просветительской миссии Кирилла и </w:t>
            </w:r>
            <w:proofErr w:type="spellStart"/>
            <w:r w:rsidRPr="00B956AB">
              <w:rPr>
                <w:sz w:val="24"/>
                <w:szCs w:val="24"/>
              </w:rPr>
              <w:t>Мефодия</w:t>
            </w:r>
            <w:proofErr w:type="spellEnd"/>
            <w:r w:rsidRPr="00B956AB">
              <w:rPr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Раскрывать значение понятий и терминов: норманн, конунг, эрл, </w:t>
            </w:r>
            <w:proofErr w:type="spellStart"/>
            <w:r w:rsidRPr="00B956AB">
              <w:rPr>
                <w:sz w:val="24"/>
                <w:szCs w:val="24"/>
              </w:rPr>
              <w:t>драккар</w:t>
            </w:r>
            <w:proofErr w:type="spellEnd"/>
            <w:r w:rsidRPr="00B956AB">
              <w:rPr>
                <w:sz w:val="24"/>
                <w:szCs w:val="24"/>
              </w:rPr>
              <w:t>, путь «из варяг в греки», миссионер, латиница, кириллица.</w:t>
            </w:r>
            <w:proofErr w:type="gramEnd"/>
            <w:r w:rsidRPr="00B956AB">
              <w:rPr>
                <w:sz w:val="24"/>
                <w:szCs w:val="24"/>
              </w:rPr>
              <w:t xml:space="preserve"> Объяснять, из-за чего возникали конфликты между императорами Священной Римской империи и римскими папами.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и анализировать информацию </w:t>
            </w:r>
            <w:r w:rsidRPr="00B956AB">
              <w:rPr>
                <w:sz w:val="24"/>
                <w:szCs w:val="24"/>
              </w:rPr>
              <w:t>из исторических источников (фрагментов Салической правды, документов, хроник)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Византийская империя в VI—XI вв.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24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Характеризовать, используя историческую карту, географическое положение и состав населения земель, входивших в Восточную часть Римской империи.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власти византийских императоров.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личности и деятельности императора Юстиниана (завоевания, законодательство, строительство). Объяснять значение понятий и терминов: </w:t>
            </w:r>
            <w:proofErr w:type="spellStart"/>
            <w:r w:rsidRPr="00B956AB">
              <w:rPr>
                <w:sz w:val="24"/>
                <w:szCs w:val="24"/>
              </w:rPr>
              <w:t>ромеи</w:t>
            </w:r>
            <w:proofErr w:type="spellEnd"/>
            <w:r w:rsidRPr="00B956AB">
              <w:rPr>
                <w:sz w:val="24"/>
                <w:szCs w:val="24"/>
              </w:rPr>
              <w:t xml:space="preserve">, басилевс, кодекс Юстиниана, базилика, икона, иконоборчество, церковный собор, </w:t>
            </w:r>
            <w:proofErr w:type="spellStart"/>
            <w:r w:rsidRPr="00B956AB">
              <w:rPr>
                <w:sz w:val="24"/>
                <w:szCs w:val="24"/>
              </w:rPr>
              <w:t>фема</w:t>
            </w:r>
            <w:proofErr w:type="spellEnd"/>
            <w:r w:rsidRPr="00B956AB">
              <w:rPr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Раскрывать, какое место занимала церковь в византийском государстве, как складывались отношения императоров и патриархов.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Характеризовать отношения Византии с соседними государствами и народами, в том числе Русью.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описание внешнего вида и внутреннего убранства византийских храмов, используя иллюстрации учебника. Характеризовать культурное наследие Византии, её вклад в мировую культуру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Арабы в VI—ХI вв.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26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расселении и основных занятиях арабских племен. Объяснять, в чём заключался главный смысл проповедей пророка Мухаммада, чем отличалось его учение от традиционных верований арабов.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значение понятий: </w:t>
            </w:r>
            <w:r w:rsidRPr="00B956AB">
              <w:rPr>
                <w:i/>
                <w:iCs/>
                <w:sz w:val="24"/>
                <w:szCs w:val="24"/>
              </w:rPr>
              <w:t xml:space="preserve">ислам, </w:t>
            </w:r>
            <w:r w:rsidRPr="00B956AB">
              <w:rPr>
                <w:sz w:val="24"/>
                <w:szCs w:val="24"/>
              </w:rPr>
              <w:t xml:space="preserve">хиджра, </w:t>
            </w:r>
            <w:r w:rsidRPr="00B956AB">
              <w:rPr>
                <w:i/>
                <w:iCs/>
                <w:sz w:val="24"/>
                <w:szCs w:val="24"/>
              </w:rPr>
              <w:t>Коран</w:t>
            </w:r>
            <w:r w:rsidRPr="00B956AB">
              <w:rPr>
                <w:sz w:val="24"/>
                <w:szCs w:val="24"/>
              </w:rPr>
              <w:t>, Сунна,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Кааба, хадж, мечеть, имам, шариат, халиф, халифат.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какие положения были закреплены в главных священных книгах ислама, какое значение они имели для арабской общины. Показывать на исторической карте территории, завоёванные арабами к середине VIII в., объяснять причины побед арабских войск. Характеризовать политику мусульманских правителей в завоёванных землях.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причины распада Арабского халифата.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в чём состоял вклад арабов в развитие наук, литературы, искусства.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описание внешнего вида и внутреннего убранства мечетей арабского мира, используя иллюстрации учебника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28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понятий и терминов: феод, сеньор, вассал,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сословие, рыцарь, турнир.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средневекового рыцаря (социальное положение, образ жизни, кодекс рыцарской чести).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Описывать внешний облик и внутреннюю планировку средневекового замка, объяснять назначение отдельных частей замка, построек.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положение и повинности средневековых крестьян. Объяснять значение понятий и терминов: барщина, </w:t>
            </w:r>
            <w:r w:rsidRPr="00B956AB">
              <w:rPr>
                <w:sz w:val="24"/>
                <w:szCs w:val="24"/>
              </w:rPr>
              <w:lastRenderedPageBreak/>
              <w:t>подать, десятина, община, натуральное хозяйство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как происходило возрождение городов в средневековой Европе.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основные группы населения средневековых городов, описывать их занятия и положение.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как горожане добивались независимости своих городов от власти сеньоров.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понятий: цех, гильдия, цеховой устав,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городское право, городское самоуправление, магистрат, ратуша, ярмарка, банк</w:t>
            </w:r>
            <w:r w:rsidRPr="00B956AB">
              <w:rPr>
                <w:i/>
                <w:iCs/>
                <w:sz w:val="24"/>
                <w:szCs w:val="24"/>
              </w:rPr>
              <w:t>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крупнейшие торговые центры средневековой Европы, основные торговые пути.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Составлять описание центральной площади средневекового города (по выбору), объяснять назначение находившихся на ней зданий, характеризовать особенности их архитектуры.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повседневной жизни горожан, используя текст и иллюстрации учебника.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</w:t>
            </w:r>
            <w:r w:rsidRPr="00B956AB">
              <w:rPr>
                <w:i/>
                <w:iCs/>
                <w:sz w:val="24"/>
                <w:szCs w:val="24"/>
              </w:rPr>
              <w:t xml:space="preserve">какая информация содержится </w:t>
            </w:r>
            <w:r w:rsidRPr="00B956AB">
              <w:rPr>
                <w:sz w:val="24"/>
                <w:szCs w:val="24"/>
              </w:rPr>
              <w:t xml:space="preserve">в средневековых миниатюрах, в чём состоит их ценность как исторических источников 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место церкви в средневековом обществе (церковная иерархия, влияние церкви на общество, имущественное положение).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понятий и терминов: монастырь, монашеский орден, Святая земля, крестоносцы.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кто и почему отправлялся в походы в Святую землю. Называть наиболее значительные Крестовые походы, их участников и итоги.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Готовить сообщение </w:t>
            </w:r>
            <w:r w:rsidRPr="00B956AB">
              <w:rPr>
                <w:sz w:val="24"/>
                <w:szCs w:val="24"/>
              </w:rPr>
              <w:t xml:space="preserve">о духовно-рыцарских орденах, созданных во время Крестовых походов (с использованием информации учебника и дополнительных материалов).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причины появления и основные положения еретических учений в европейских странах в XII—XIII вв.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какие средства и методы церковь использовала в </w:t>
            </w:r>
            <w:r w:rsidRPr="00B956AB">
              <w:rPr>
                <w:sz w:val="24"/>
                <w:szCs w:val="24"/>
              </w:rPr>
              <w:lastRenderedPageBreak/>
              <w:t>борьбе против еретиков. Объяснять значение понятия «инквизиция»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Государства Европы в XII—XV вв.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30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в чём выражалось усиление королевской власти в странах Западной Европы в период зрелого Средневековья. Рассказывать о создании парламентов в европейских государствах, раскрывать значение этих событий.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создании централизованных государств в Англии, Франции, на Пиренейском полуострове, </w:t>
            </w:r>
            <w:r w:rsidRPr="00B956AB">
              <w:rPr>
                <w:i/>
                <w:iCs/>
                <w:sz w:val="24"/>
                <w:szCs w:val="24"/>
              </w:rPr>
              <w:t>выделять общие черты</w:t>
            </w:r>
            <w:r w:rsidRPr="00B956AB">
              <w:rPr>
                <w:sz w:val="24"/>
                <w:szCs w:val="24"/>
              </w:rPr>
              <w:t xml:space="preserve"> этих процессов </w:t>
            </w:r>
            <w:r w:rsidRPr="00B956AB">
              <w:rPr>
                <w:i/>
                <w:iCs/>
                <w:sz w:val="24"/>
                <w:szCs w:val="24"/>
              </w:rPr>
              <w:t xml:space="preserve">и особенности </w:t>
            </w:r>
            <w:r w:rsidRPr="00B956AB">
              <w:rPr>
                <w:sz w:val="24"/>
                <w:szCs w:val="24"/>
              </w:rPr>
              <w:t xml:space="preserve">отдельных стран.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причины, главных участников, ключевые события и итоги Столетней войны.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чем известна в истории Жанна</w:t>
            </w:r>
            <w:proofErr w:type="gramStart"/>
            <w:r w:rsidRPr="00B956AB">
              <w:rPr>
                <w:sz w:val="24"/>
                <w:szCs w:val="24"/>
              </w:rPr>
              <w:t xml:space="preserve"> Д</w:t>
            </w:r>
            <w:proofErr w:type="gramEnd"/>
            <w:r w:rsidRPr="00B956AB">
              <w:rPr>
                <w:sz w:val="24"/>
                <w:szCs w:val="24"/>
              </w:rPr>
              <w:t xml:space="preserve">’Арк. Раскрывать особенности политического развития земель Священной Римской империи и итальянских государств.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развитии сельского хозяйства и усилении городов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в странах Западной Европы в период зрелого Средневековья. Объяснять причины обострения социальных противоречий в городах и деревнях.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крупнейшие восстания XIV в. (Жакерия, восстание под руководством </w:t>
            </w:r>
            <w:proofErr w:type="spellStart"/>
            <w:r w:rsidRPr="00B956AB">
              <w:rPr>
                <w:sz w:val="24"/>
                <w:szCs w:val="24"/>
              </w:rPr>
              <w:t>Уота</w:t>
            </w:r>
            <w:proofErr w:type="spellEnd"/>
            <w:r w:rsidRPr="00B956AB">
              <w:rPr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sz w:val="24"/>
                <w:szCs w:val="24"/>
              </w:rPr>
              <w:t>Тайлера</w:t>
            </w:r>
            <w:proofErr w:type="spellEnd"/>
            <w:r w:rsidRPr="00B956AB">
              <w:rPr>
                <w:sz w:val="24"/>
                <w:szCs w:val="24"/>
              </w:rPr>
              <w:t xml:space="preserve">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гуситского движения в Чехии и Гуситских войн 1419—1434 гг.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территории и государства, завоёванные османами в XIV—XV вв.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взятии османами Константинополя.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как было воспринято современниками это </w:t>
            </w:r>
            <w:proofErr w:type="gramStart"/>
            <w:r w:rsidRPr="00B956AB">
              <w:rPr>
                <w:sz w:val="24"/>
                <w:szCs w:val="24"/>
              </w:rPr>
              <w:t>событие</w:t>
            </w:r>
            <w:proofErr w:type="gramEnd"/>
            <w:r w:rsidRPr="00B956AB">
              <w:rPr>
                <w:sz w:val="24"/>
                <w:szCs w:val="24"/>
              </w:rPr>
              <w:t xml:space="preserve"> и </w:t>
            </w:r>
            <w:proofErr w:type="gramStart"/>
            <w:r w:rsidRPr="00B956AB">
              <w:rPr>
                <w:sz w:val="24"/>
                <w:szCs w:val="24"/>
              </w:rPr>
              <w:t>какие</w:t>
            </w:r>
            <w:proofErr w:type="gramEnd"/>
            <w:r w:rsidRPr="00B956AB">
              <w:rPr>
                <w:sz w:val="24"/>
                <w:szCs w:val="24"/>
              </w:rPr>
              <w:t xml:space="preserve"> последствия оно имело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средневековой Европы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РЭШ 6 класс </w:t>
            </w:r>
            <w:hyperlink r:id="rId132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Раскрывать роль религии в жизни средневекового человека и общества.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кого и чему учили в средневековых школах. Рассказывать, когда и в каких странах появились первые </w:t>
            </w:r>
            <w:r w:rsidRPr="00B956AB">
              <w:rPr>
                <w:sz w:val="24"/>
                <w:szCs w:val="24"/>
              </w:rPr>
              <w:lastRenderedPageBreak/>
              <w:t xml:space="preserve">европейские университеты, кто выступал их основателями.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значение понятий и терминов: университет, магистр, лекция, диспут, схоластика.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в чём проявлялся сословный характер средневековой культуры, приводить примеры разных литературных жанров. Характеризовать основные черты романского и готического стилей в художественной культуре, выявлять их в изображениях архитектурных сооружений.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понятий и терминов: романский стиль, готика, гуманизм, Возрождение.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известных представителей европейского гуманизма и Раннего Возрождения, объяснять, что было новым в их взглядах на мир и человека.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рассказ (сообщение) о жизни и творчестве мастеров Раннего Возрождения (по выбору).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изобретения европейского книгопечатания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Страны Востока в Средние века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34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территории крупнейших государств Востока в Средние века.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используя историческую карту, о возникновении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Османского государства и </w:t>
            </w:r>
            <w:proofErr w:type="gramStart"/>
            <w:r w:rsidRPr="00B956AB">
              <w:rPr>
                <w:sz w:val="24"/>
                <w:szCs w:val="24"/>
              </w:rPr>
              <w:t>завоеваниях</w:t>
            </w:r>
            <w:proofErr w:type="gramEnd"/>
            <w:r w:rsidRPr="00B956AB">
              <w:rPr>
                <w:sz w:val="24"/>
                <w:szCs w:val="24"/>
              </w:rPr>
              <w:t xml:space="preserve"> турок-османов в XIII—XV вв. Характеризовать систему управления Османской империей, политику османов в отношении покорённых народов.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 xml:space="preserve">в форме таблицы </w:t>
            </w:r>
            <w:r w:rsidRPr="00B956AB">
              <w:rPr>
                <w:i/>
                <w:iCs/>
                <w:sz w:val="24"/>
                <w:szCs w:val="24"/>
              </w:rPr>
              <w:t xml:space="preserve">информацию </w:t>
            </w:r>
            <w:r w:rsidRPr="00B956AB">
              <w:rPr>
                <w:sz w:val="24"/>
                <w:szCs w:val="24"/>
              </w:rPr>
              <w:t xml:space="preserve">о завоеваниях монголов в правление Чингисхана и его наследников.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организации и вооружении монгольского войска. Показывать на карте территории главных улусов монгольской державы и объяснять, как монголы управляли завоёванными землями.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как было организовано управление средневековыми китайскими империями, как осуществлялась подготовка императорских чиновников.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важнейшие изобретения китайцев в VII—XIII вв. и объяснять, как эти изобретения попадали к другим народам. Объяснять, каким было положение императора в </w:t>
            </w:r>
            <w:proofErr w:type="gramStart"/>
            <w:r w:rsidRPr="00B956AB">
              <w:rPr>
                <w:sz w:val="24"/>
                <w:szCs w:val="24"/>
              </w:rPr>
              <w:t>Японии</w:t>
            </w:r>
            <w:proofErr w:type="gramEnd"/>
            <w:r w:rsidRPr="00B956AB">
              <w:rPr>
                <w:sz w:val="24"/>
                <w:szCs w:val="24"/>
              </w:rPr>
              <w:t xml:space="preserve"> и </w:t>
            </w:r>
            <w:proofErr w:type="gramStart"/>
            <w:r w:rsidRPr="00B956AB">
              <w:rPr>
                <w:sz w:val="24"/>
                <w:szCs w:val="24"/>
              </w:rPr>
              <w:t>какую</w:t>
            </w:r>
            <w:proofErr w:type="gramEnd"/>
            <w:r w:rsidRPr="00B956AB">
              <w:rPr>
                <w:sz w:val="24"/>
                <w:szCs w:val="24"/>
              </w:rPr>
              <w:t xml:space="preserve"> </w:t>
            </w:r>
            <w:r w:rsidRPr="00B956AB">
              <w:rPr>
                <w:sz w:val="24"/>
                <w:szCs w:val="24"/>
              </w:rPr>
              <w:lastRenderedPageBreak/>
              <w:t xml:space="preserve">роль в управлении страной играли </w:t>
            </w:r>
            <w:proofErr w:type="spellStart"/>
            <w:r w:rsidRPr="00B956AB">
              <w:rPr>
                <w:sz w:val="24"/>
                <w:szCs w:val="24"/>
              </w:rPr>
              <w:t>сёгуны</w:t>
            </w:r>
            <w:proofErr w:type="spellEnd"/>
            <w:r w:rsidRPr="00B956AB">
              <w:rPr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религиозных верованиях жителей Японии. </w:t>
            </w: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статус и кодекс поведения японского самурая и европейского рыцаря, </w:t>
            </w:r>
            <w:r w:rsidRPr="00B956AB">
              <w:rPr>
                <w:i/>
                <w:iCs/>
                <w:sz w:val="24"/>
                <w:szCs w:val="24"/>
              </w:rPr>
              <w:t>определять, что было общим.</w:t>
            </w:r>
            <w:r w:rsidRPr="00B956AB">
              <w:rPr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используя историческую карту, о мусульманском завоевании Индии и создании Делийского султаната.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Используя иллюстрации, рассказывать о культуре народов Востока в V—XV вв., распознавать характерные черты в архитектурных сооружениях, произведениях живописи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Государства доколумбовой Америки в Средние века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36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древних обитателях Америки, условиях их жизни, основных занятиях.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и показывать на исторической карте крупные государства, существовавшие в Америке в эпоху Средневековья. </w:t>
            </w:r>
            <w:proofErr w:type="gramStart"/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>материал о цивилизациях средневековой Америки в таблице (территория, главные города, правители,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религиозные верования, знания, искусство).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Представлять сообщение </w:t>
            </w:r>
            <w:r w:rsidRPr="00B956AB">
              <w:rPr>
                <w:sz w:val="24"/>
                <w:szCs w:val="24"/>
              </w:rPr>
              <w:t>(презентацию) о художественной культуре одной из средневековых цивилизаций Америки (по выбору)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38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2.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История России. От Руси к Российскому государству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40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Объяснять, что изучает история Отечества.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Различать </w:t>
            </w:r>
            <w:r w:rsidRPr="00B956AB">
              <w:rPr>
                <w:sz w:val="24"/>
                <w:szCs w:val="24"/>
              </w:rPr>
              <w:t xml:space="preserve">виды исторических источников с опорой на приобретённые ранее знания (5—6 классы).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источники российской истории.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своеобразие геополитического положения России с </w:t>
            </w:r>
            <w:r w:rsidRPr="00B956AB">
              <w:rPr>
                <w:sz w:val="24"/>
                <w:szCs w:val="24"/>
              </w:rPr>
              <w:lastRenderedPageBreak/>
              <w:t>опорой на историческую карту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42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Описывать условия жизни, занятия, верования земледельческих и кочевых племён, народов.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культурное наследие древних цивилизаций на территории нашей страны (привлекая знания из истории Древнего мира).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Приводить примеры межэтнических контактов и взаимодействий. Показывать на исторической карте территории расселения восточных славян; </w:t>
            </w:r>
            <w:r w:rsidRPr="00B956AB">
              <w:rPr>
                <w:i/>
                <w:iCs/>
                <w:sz w:val="24"/>
                <w:szCs w:val="24"/>
              </w:rPr>
              <w:t xml:space="preserve">извлекать из карты информацию </w:t>
            </w:r>
            <w:r w:rsidRPr="00B956AB">
              <w:rPr>
                <w:sz w:val="24"/>
                <w:szCs w:val="24"/>
              </w:rPr>
              <w:t xml:space="preserve">о природных условиях, влияющих на занятия славян.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общественный строй и политическую организацию восточных славян.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Описывать жизнь и быт, верования славян.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смысл понятий и терминов: </w:t>
            </w:r>
            <w:r w:rsidRPr="00B956AB">
              <w:rPr>
                <w:i/>
                <w:iCs/>
                <w:sz w:val="24"/>
                <w:szCs w:val="24"/>
              </w:rPr>
              <w:t>ислам, иудаизм</w:t>
            </w:r>
            <w:r w:rsidRPr="00B956AB">
              <w:rPr>
                <w:sz w:val="24"/>
                <w:szCs w:val="24"/>
              </w:rPr>
              <w:t xml:space="preserve">, подсечная система земледелия, присваивающее хозяйство, производящее хозяйство, </w:t>
            </w:r>
            <w:r w:rsidRPr="00B956AB">
              <w:rPr>
                <w:i/>
                <w:iCs/>
                <w:sz w:val="24"/>
                <w:szCs w:val="24"/>
              </w:rPr>
              <w:t>язычество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Русь в IX — начале XII 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44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предпосылки и называть время образования государства Русь. Показывать на исторической карте территорию государства Русь, главные торговые пути, крупные города.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из исторической карты </w:t>
            </w:r>
            <w:r w:rsidRPr="00B956AB">
              <w:rPr>
                <w:sz w:val="24"/>
                <w:szCs w:val="24"/>
              </w:rPr>
              <w:t xml:space="preserve">информацию о направлениях походов князей (Олега, Игоря, Святослава).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информацию </w:t>
            </w:r>
            <w:r w:rsidRPr="00B956AB">
              <w:rPr>
                <w:sz w:val="24"/>
                <w:szCs w:val="24"/>
              </w:rPr>
              <w:t>о деятельности первых русских князей (в виде таблицы).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Приводить примеры взаимоотношений Руси с соседними племенами и государствами.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Давать оценку </w:t>
            </w:r>
            <w:r w:rsidRPr="00B956AB">
              <w:rPr>
                <w:sz w:val="24"/>
                <w:szCs w:val="24"/>
              </w:rPr>
              <w:t xml:space="preserve">значению принятия христианства на Руси. </w:t>
            </w:r>
            <w:proofErr w:type="gramStart"/>
            <w:r w:rsidRPr="00B956AB">
              <w:rPr>
                <w:sz w:val="24"/>
                <w:szCs w:val="24"/>
              </w:rPr>
              <w:t xml:space="preserve">Объяснять смысл понятий и терминов: </w:t>
            </w:r>
            <w:r w:rsidRPr="00B956AB">
              <w:rPr>
                <w:i/>
                <w:iCs/>
                <w:sz w:val="24"/>
                <w:szCs w:val="24"/>
              </w:rPr>
              <w:t xml:space="preserve">государство, </w:t>
            </w:r>
            <w:r w:rsidRPr="00B956AB">
              <w:rPr>
                <w:sz w:val="24"/>
                <w:szCs w:val="24"/>
              </w:rPr>
              <w:t xml:space="preserve">Русь, </w:t>
            </w:r>
            <w:r w:rsidRPr="00B956AB">
              <w:rPr>
                <w:i/>
                <w:iCs/>
                <w:sz w:val="24"/>
                <w:szCs w:val="24"/>
              </w:rPr>
              <w:t>христианство</w:t>
            </w:r>
            <w:r w:rsidRPr="00B956AB">
              <w:rPr>
                <w:sz w:val="24"/>
                <w:szCs w:val="24"/>
              </w:rPr>
              <w:t>, православие, князь, дружина, полюдье, дань, уроки, погосты.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политический строй Руси, внутреннюю и </w:t>
            </w:r>
            <w:r w:rsidRPr="00B956AB">
              <w:rPr>
                <w:sz w:val="24"/>
                <w:szCs w:val="24"/>
              </w:rPr>
              <w:lastRenderedPageBreak/>
              <w:t xml:space="preserve">внешнюю политику русских князей в конце X — первой трети XII в. Раскрывать значение съезда князей в </w:t>
            </w:r>
            <w:proofErr w:type="spellStart"/>
            <w:r w:rsidRPr="00B956AB">
              <w:rPr>
                <w:sz w:val="24"/>
                <w:szCs w:val="24"/>
              </w:rPr>
              <w:t>Любече</w:t>
            </w:r>
            <w:proofErr w:type="spellEnd"/>
            <w:r w:rsidRPr="00B956AB">
              <w:rPr>
                <w:sz w:val="24"/>
                <w:szCs w:val="24"/>
              </w:rPr>
              <w:t>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информацию </w:t>
            </w:r>
            <w:r w:rsidRPr="00B956AB">
              <w:rPr>
                <w:sz w:val="24"/>
                <w:szCs w:val="24"/>
              </w:rPr>
              <w:t xml:space="preserve">из письменных источников: Русской Правды, Устава Владимира Мономаха — и использовать её в рассказе о положении отдельных групп населения Руси.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Составлять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роли Православной церкви на Руси.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Объяснять смысл понятий и терминов: вече, вотчина, люди, смерды, закупы, холопы, посадник, десятина, митрополит, монастырь, инок (монах). 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Описывать древнерусский город; рассказывать о жизни горожан.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основные достижения культуры Древней Руси. </w:t>
            </w:r>
            <w:proofErr w:type="gramStart"/>
            <w:r w:rsidRPr="00B956AB">
              <w:rPr>
                <w:sz w:val="24"/>
                <w:szCs w:val="24"/>
              </w:rPr>
              <w:t>Объяснять смысл понятий и терминов: крестово-купольный храм, фреска, мозаика, берестяные грамоты, летопись, житие, былины.</w:t>
            </w:r>
            <w:proofErr w:type="gramEnd"/>
            <w:r w:rsidRPr="00B956AB">
              <w:rPr>
                <w:sz w:val="24"/>
                <w:szCs w:val="24"/>
              </w:rPr>
              <w:t xml:space="preserve"> Описывать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и другие.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Осуществлять поиск </w:t>
            </w:r>
            <w:r w:rsidRPr="00B956AB">
              <w:rPr>
                <w:sz w:val="24"/>
                <w:szCs w:val="24"/>
              </w:rPr>
              <w:t>информации для проектной работы «Как жили наши предки в далёком прошлом» (на материале истории края, города)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Русь в середине XII — начале XIII 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46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время и </w:t>
            </w:r>
            <w:r w:rsidRPr="00B956AB">
              <w:rPr>
                <w:i/>
                <w:iCs/>
                <w:sz w:val="24"/>
                <w:szCs w:val="24"/>
              </w:rPr>
              <w:t xml:space="preserve">раскрывать причины и последствия </w:t>
            </w:r>
            <w:r w:rsidRPr="00B956AB">
              <w:rPr>
                <w:sz w:val="24"/>
                <w:szCs w:val="24"/>
              </w:rPr>
              <w:t>распада Руси на отдельные самостоятельные земли.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</w:t>
            </w:r>
            <w:r w:rsidRPr="00B956AB">
              <w:rPr>
                <w:sz w:val="24"/>
                <w:szCs w:val="24"/>
              </w:rPr>
              <w:t xml:space="preserve">из исторической карты информацию о географическом положении важнейших самостоятельных центров Руси; раскрывать их особенности.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социально-политическое развитие, достижения культуры отдельных земель (в том числе с использованием регионального материала).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 xml:space="preserve">материал о важнейших русских землях в XII — первой трети XIII в. (в форме таблицы).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Проводить поиск </w:t>
            </w:r>
            <w:r w:rsidRPr="00B956AB">
              <w:rPr>
                <w:sz w:val="24"/>
                <w:szCs w:val="24"/>
              </w:rPr>
              <w:t xml:space="preserve">исторической информации для сообщений об </w:t>
            </w:r>
            <w:r w:rsidRPr="00B956AB">
              <w:rPr>
                <w:sz w:val="24"/>
                <w:szCs w:val="24"/>
              </w:rPr>
              <w:lastRenderedPageBreak/>
              <w:t xml:space="preserve">отдельных исторических личностях и памятниках культуры периода политической раздробленности.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Описывать памятники архитектуры рассматриваемого периода (включая региональные)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Русские земли и их соседи в середине XIII — XIV 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48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Объяснять значение понятий и терминов: орда, </w:t>
            </w:r>
            <w:r w:rsidRPr="00B956AB">
              <w:rPr>
                <w:i/>
                <w:iCs/>
                <w:sz w:val="24"/>
                <w:szCs w:val="24"/>
              </w:rPr>
              <w:t>хан</w:t>
            </w:r>
            <w:r w:rsidRPr="00B956AB">
              <w:rPr>
                <w:sz w:val="24"/>
                <w:szCs w:val="24"/>
              </w:rPr>
              <w:t xml:space="preserve">, курултай, ярлык, баскаки, военный монашеский орден, </w:t>
            </w:r>
            <w:r w:rsidRPr="00B956AB">
              <w:rPr>
                <w:i/>
                <w:iCs/>
                <w:sz w:val="24"/>
                <w:szCs w:val="24"/>
              </w:rPr>
              <w:t>крестоносцы</w:t>
            </w:r>
            <w:r w:rsidRPr="00B956AB">
              <w:rPr>
                <w:sz w:val="24"/>
                <w:szCs w:val="24"/>
              </w:rPr>
              <w:t>, святитель.</w:t>
            </w:r>
            <w:proofErr w:type="gramEnd"/>
            <w:r w:rsidRPr="00B956AB">
              <w:rPr>
                <w:sz w:val="24"/>
                <w:szCs w:val="24"/>
              </w:rPr>
              <w:t xml:space="preserve"> </w:t>
            </w:r>
            <w:r w:rsidRPr="00B956AB">
              <w:rPr>
                <w:i/>
                <w:iCs/>
                <w:sz w:val="24"/>
                <w:szCs w:val="24"/>
              </w:rPr>
              <w:t xml:space="preserve">Извлекать информацию </w:t>
            </w:r>
            <w:r w:rsidRPr="00B956AB">
              <w:rPr>
                <w:sz w:val="24"/>
                <w:szCs w:val="24"/>
              </w:rPr>
              <w:t xml:space="preserve">из материалов, свидетельствующих о походах монгольских завоевателей (исторической карты, отрывков из летописей, произведений древнерусской литературы и </w:t>
            </w:r>
            <w:proofErr w:type="gramStart"/>
            <w:r w:rsidRPr="00B956AB">
              <w:rPr>
                <w:sz w:val="24"/>
                <w:szCs w:val="24"/>
              </w:rPr>
              <w:t>другое</w:t>
            </w:r>
            <w:proofErr w:type="gramEnd"/>
            <w:r w:rsidRPr="00B956AB">
              <w:rPr>
                <w:sz w:val="24"/>
                <w:szCs w:val="24"/>
              </w:rPr>
              <w:t xml:space="preserve">), сопоставлять содержащиеся в них сведения.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выражалась зависимость русских земель от ордынских ханов.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рост территории Литовского государства в XIII—XIV вв. Рассказывать на основе информации учебника, отрывков из летописей, карты и картосхемы о Невской битве и Ледовом побоище; </w:t>
            </w:r>
            <w:r w:rsidRPr="00B956AB">
              <w:rPr>
                <w:i/>
                <w:iCs/>
                <w:sz w:val="24"/>
                <w:szCs w:val="24"/>
              </w:rPr>
              <w:t xml:space="preserve">давать оценку </w:t>
            </w:r>
            <w:r w:rsidRPr="00B956AB">
              <w:rPr>
                <w:sz w:val="24"/>
                <w:szCs w:val="24"/>
              </w:rPr>
              <w:t xml:space="preserve">их значения.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характеристику </w:t>
            </w:r>
            <w:r w:rsidRPr="00B956AB">
              <w:rPr>
                <w:sz w:val="24"/>
                <w:szCs w:val="24"/>
              </w:rPr>
              <w:t>(исторический портрет) Александра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Невского.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положение Северо-Восточной и Северо-Западной Руси после монгольского нашествия.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Раскрывать </w:t>
            </w:r>
            <w:r w:rsidRPr="00B956AB">
              <w:rPr>
                <w:sz w:val="24"/>
                <w:szCs w:val="24"/>
              </w:rPr>
              <w:t>причины и следствия объединения русских земель вокруг Москвы. Рассказывать о Куликовской битве, привлекая историческую карту; раскрывать её значение.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Оценивать вклад Дмитрия Донского в историю страны.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Приводить примеры роли Православной церкви в ордынский период. Характеризоват</w:t>
            </w:r>
            <w:r w:rsidRPr="00B956AB">
              <w:rPr>
                <w:i/>
                <w:iCs/>
                <w:sz w:val="24"/>
                <w:szCs w:val="24"/>
              </w:rPr>
              <w:t xml:space="preserve">ь </w:t>
            </w:r>
            <w:r w:rsidRPr="00B956AB">
              <w:rPr>
                <w:sz w:val="24"/>
                <w:szCs w:val="24"/>
              </w:rPr>
              <w:t xml:space="preserve">политику Золотой Орды в отношении подчинённых народов.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судьбе Крыма после монгольского завоевания (на основании учебника и дополнительных источников).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государства, возникшие после </w:t>
            </w:r>
            <w:r w:rsidRPr="00B956AB">
              <w:rPr>
                <w:sz w:val="24"/>
                <w:szCs w:val="24"/>
              </w:rPr>
              <w:lastRenderedPageBreak/>
              <w:t xml:space="preserve">распада Золотой Орды.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план рассказа </w:t>
            </w:r>
            <w:r w:rsidRPr="00B956AB">
              <w:rPr>
                <w:sz w:val="24"/>
                <w:szCs w:val="24"/>
              </w:rPr>
              <w:t xml:space="preserve">о развитии летописания, памятниках литературы рассматриваемого периода.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описание памятников архитектуры и изобразительного искусства рассматриваемого периода.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Подготовить </w:t>
            </w:r>
            <w:r w:rsidRPr="00B956AB">
              <w:rPr>
                <w:sz w:val="24"/>
                <w:szCs w:val="24"/>
              </w:rPr>
              <w:t>сообщение о творчестве Андрея Рублёва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единого Русского государства в XV в.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50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рост территории Русского государства в XV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отношения Москвы с Литвой и Ордой.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Раскрывать последствия </w:t>
            </w:r>
            <w:r w:rsidRPr="00B956AB">
              <w:rPr>
                <w:sz w:val="24"/>
                <w:szCs w:val="24"/>
              </w:rPr>
              <w:t>династической войны в Московском княжестве во второй четверти XV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событиях, приведших к ликвидации ордынского владычества.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 xml:space="preserve">(в форме таблицы) </w:t>
            </w:r>
            <w:r w:rsidRPr="00B956AB">
              <w:rPr>
                <w:i/>
                <w:iCs/>
                <w:sz w:val="24"/>
                <w:szCs w:val="24"/>
              </w:rPr>
              <w:t xml:space="preserve">информацию </w:t>
            </w:r>
            <w:r w:rsidRPr="00B956AB">
              <w:rPr>
                <w:sz w:val="24"/>
                <w:szCs w:val="24"/>
              </w:rPr>
              <w:t xml:space="preserve">о присоединении к Москве городов, земель в правление Ивана III. Раскрывать значение создания единого Русского государства. Объяснять значение понятий и терминов: централизация, поместье, крестьяне, кормление.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политический строй Русского государства, систему управления страной.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характеристику </w:t>
            </w:r>
            <w:r w:rsidRPr="00B956AB">
              <w:rPr>
                <w:sz w:val="24"/>
                <w:szCs w:val="24"/>
              </w:rPr>
              <w:t xml:space="preserve">(исторический портрет) Ивана III, </w:t>
            </w:r>
            <w:r w:rsidRPr="00B956AB">
              <w:rPr>
                <w:i/>
                <w:iCs/>
                <w:sz w:val="24"/>
                <w:szCs w:val="24"/>
              </w:rPr>
              <w:t xml:space="preserve">давать оценку </w:t>
            </w:r>
            <w:r w:rsidRPr="00B956AB">
              <w:rPr>
                <w:sz w:val="24"/>
                <w:szCs w:val="24"/>
              </w:rPr>
              <w:t>его вкладу в историю России.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информацию </w:t>
            </w:r>
            <w:r w:rsidRPr="00B956AB">
              <w:rPr>
                <w:sz w:val="24"/>
                <w:szCs w:val="24"/>
              </w:rPr>
              <w:t xml:space="preserve">из Судебника 1497 г. и использовать её в рассказе о взаимоотношениях между землевладельцами и крестьянами.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роль Православной церкви в укреплении Русского государства.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понятий: ересь, автокефалия.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Сопоставлять </w:t>
            </w:r>
            <w:r w:rsidRPr="00B956AB">
              <w:rPr>
                <w:sz w:val="24"/>
                <w:szCs w:val="24"/>
              </w:rPr>
              <w:t xml:space="preserve">позиции </w:t>
            </w:r>
            <w:proofErr w:type="spellStart"/>
            <w:r w:rsidRPr="00B956AB">
              <w:rPr>
                <w:sz w:val="24"/>
                <w:szCs w:val="24"/>
              </w:rPr>
              <w:t>нестяжателей</w:t>
            </w:r>
            <w:proofErr w:type="spellEnd"/>
            <w:r w:rsidRPr="00B956AB">
              <w:rPr>
                <w:sz w:val="24"/>
                <w:szCs w:val="24"/>
              </w:rPr>
              <w:t xml:space="preserve"> и иосифлян, объяснять, в чём заключались различия.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информацию </w:t>
            </w:r>
            <w:r w:rsidRPr="00B956AB">
              <w:rPr>
                <w:sz w:val="24"/>
                <w:szCs w:val="24"/>
              </w:rPr>
              <w:t>о достижениях культуры Русского государства в XV в. (в форме таблицы, тезисов).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Составлять описание памятников культуры на основе иллюстраций учебника, художественных альбомов, </w:t>
            </w:r>
            <w:proofErr w:type="spellStart"/>
            <w:r w:rsidRPr="00B956AB">
              <w:rPr>
                <w:sz w:val="24"/>
                <w:szCs w:val="24"/>
              </w:rPr>
              <w:t>интернет-</w:t>
            </w:r>
            <w:r w:rsidRPr="00B956AB">
              <w:rPr>
                <w:sz w:val="24"/>
                <w:szCs w:val="24"/>
              </w:rPr>
              <w:lastRenderedPageBreak/>
              <w:t>ресурсов</w:t>
            </w:r>
            <w:proofErr w:type="spellEnd"/>
            <w:r w:rsidRPr="00B956AB">
              <w:rPr>
                <w:sz w:val="24"/>
                <w:szCs w:val="24"/>
              </w:rPr>
              <w:t xml:space="preserve">, непосредственного наблюдения (использование регионального материала).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Участвовать в составлении </w:t>
            </w:r>
            <w:r w:rsidRPr="00B956AB">
              <w:rPr>
                <w:sz w:val="24"/>
                <w:szCs w:val="24"/>
              </w:rPr>
              <w:t>и презентации альбома о повседневной жизни жителей родного края, памятниках культуры изучаемого периода</w:t>
            </w:r>
          </w:p>
        </w:tc>
      </w:tr>
      <w:tr w:rsidR="00D96E3D" w:rsidRPr="00B956AB" w:rsidTr="007E05AD">
        <w:trPr>
          <w:trHeight w:val="144"/>
        </w:trPr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https://m.edsoo.ru/7f414c04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6 класс </w:t>
            </w:r>
            <w:hyperlink r:id="rId152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https://resh.edu.ru/subject/3/6/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5,5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D96E3D">
      <w:pPr>
        <w:ind w:firstLine="0"/>
        <w:jc w:val="left"/>
        <w:rPr>
          <w:sz w:val="24"/>
          <w:szCs w:val="24"/>
        </w:rPr>
        <w:sectPr w:rsidR="00D96E3D" w:rsidRPr="00B956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E3D" w:rsidRPr="00B956AB" w:rsidRDefault="00D96E3D" w:rsidP="00D96E3D">
      <w:pPr>
        <w:ind w:firstLine="0"/>
        <w:jc w:val="center"/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ПОУРОЧНОЕ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6 КЛАСС</w:t>
      </w:r>
    </w:p>
    <w:tbl>
      <w:tblPr>
        <w:tblW w:w="1423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626"/>
        <w:gridCol w:w="1079"/>
        <w:gridCol w:w="1536"/>
        <w:gridCol w:w="1409"/>
        <w:gridCol w:w="983"/>
        <w:gridCol w:w="4854"/>
      </w:tblGrid>
      <w:tr w:rsidR="00D96E3D" w:rsidRPr="00B956AB" w:rsidTr="00D96E3D">
        <w:trPr>
          <w:trHeight w:val="220"/>
        </w:trPr>
        <w:tc>
          <w:tcPr>
            <w:tcW w:w="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 xml:space="preserve">Дата изучения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8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«Введение. Живое Средневековье» (РЭШ) </w:t>
            </w:r>
            <w:hyperlink r:id="rId15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https://resh.edu.ru/subject/lesson/7893/start/314610/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https://m.edsoo.ru/886480bc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Франкское государство в VIII—IX вв.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https://m.edsoo.ru/886481d4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https://m.edsoo.ru/886482ec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«Британия и Ирландия в раннее Средневековье» (РЭШ) </w:t>
            </w:r>
            <w:hyperlink r:id="rId15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https://resh.edu.ru/subject/lesson/7896/start/253972/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Ранние славянские государства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https://m.edsoo.ru/8864840e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РЭШ </w:t>
            </w:r>
            <w:hyperlink r:id="rId16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https://resh.edu.ru/subject/lesson/7895/start/314641/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Византия в VI-XI вв.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https://m.edsoo.ru/886485bc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Византии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https://m.edsoo.ru/886486e8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https://m.edsoo.ru/8864880a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«Возникновение ислама. Арабский халифат и его распад. Культура стран Халифата» (РЭШ) </w:t>
            </w:r>
            <w:hyperlink r:id="rId16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https://resh.edu.ru/subject/lesson/7894/start/254</w:t>
              </w:r>
              <w:r w:rsidRPr="00B956AB">
                <w:rPr>
                  <w:color w:val="0000FF"/>
                  <w:sz w:val="24"/>
                  <w:szCs w:val="24"/>
                  <w:u w:val="single"/>
                </w:rPr>
                <w:lastRenderedPageBreak/>
                <w:t>127/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исламского мира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https://m.edsoo.ru/8864892c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Феодалы и крестьянство в средние века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https://m.edsoo.ru/88648a44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«Сеньоры и крестьяне» (РЭШ) </w:t>
            </w:r>
            <w:hyperlink r:id="rId16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https://resh.edu.ru/subject/lesson/7906/start/254096/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https://m.edsoo.ru/88648b5c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«Формирование средневековых городов. Городское ремесло. Торговля в Средние века» (РЭШ) </w:t>
            </w:r>
            <w:hyperlink r:id="rId16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https://resh.edu.ru/subject/lesson/7905/start/254065/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Церковь и духовенство в средневековом обществе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https://m.edsoo.ru/88648c7e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«Могущество папской власти. Католическая церковь и еретики. Крестовые походы» (РЭШ) </w:t>
            </w:r>
            <w:hyperlink r:id="rId17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https://resh.edu.ru/subject/lesson/7904/start/253940/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Усиление королевской власти в странах Западной Европы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https://m.edsoo.ru/88648e36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https://m.edsoo.ru/88648f62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«Реконкиста в Испании. Государства, оставшиеся раздробленными: Германия и Италия в XII–XV вв.» (РЭШ) </w:t>
            </w:r>
            <w:hyperlink r:id="rId17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https://resh.edu.ru/subject/lesson/7902/start/314704/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Обострение социальных противоречий в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Х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IV в. (Жакерия, восстание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Уота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Тайлера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>). Гуситское движение в Чехии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https://m.edsoo.ru/88649070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Византийская империя и славянские государства в XII—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XV вв.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https://m.edsoo.ru/8864919c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«Образование славянских государств.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Славянские государства и Византия в XIV–XV вв.» (РЭШ) </w:t>
            </w:r>
            <w:hyperlink r:id="rId17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https://resh.edu.ru/subject/lesson/7901/start/253345/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Религия и культура средневековой Европы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https://m.edsoo.ru/886492be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«Культура Западной Европы в Средние века» (РЭШ) </w:t>
            </w:r>
            <w:hyperlink r:id="rId17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https://resh.edu.ru/subject/lesson/7900/start/254221/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Гуманизм. Раннее Возрождение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https://m.edsoo.ru/886493d6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Османская империя и Монгольская держава в Средние века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https://m.edsoo.ru/886494f8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Китай и Япония в Средние века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https://m.edsoo.ru/88649872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«Страны Востока в Средние века. Доколумбова Америка. Наследие Средневековья» (РЭШ) </w:t>
            </w:r>
            <w:hyperlink r:id="rId18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https://resh.edu.ru/subject/lesson/7899/start/253472/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Индия в Средние века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https://m.edsoo.ru/88649a5c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Цивилизации майя, ацтеков и инков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https://m.edsoo.ru/88649b92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Историческое и культурное наследие Средних веков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https://m.edsoo.ru/88649cd2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Роль и место России в мировой истории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https://m.edsoo.ru/8a17efa2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«Наша родина – Россия» (РЭШ) </w:t>
            </w:r>
            <w:hyperlink r:id="rId18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https://resh.edu.ru/subject/lesson/7907/start/253785/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Заселение территории нашей страны человеком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https://m.edsoo.ru/8a17f31c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https://m.edsoo.ru/8a17f448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«Народы и государства на территории нашей страны в древности» (РЭШ) </w:t>
            </w:r>
            <w:hyperlink r:id="rId19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https://resh.edu.ru/subject/lesson/7908/start/314735/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Великое переселение народов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https://m.edsoo.ru/8a17f560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Хозяйство, быт и верования восточных славян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https://m.edsoo.ru/8a17f66e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https://m.edsoo.ru/8a17f790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«Восточная Европа и евразийские степи в середине I тысячелетия н. э.» (РЭШ) </w:t>
            </w:r>
            <w:hyperlink r:id="rId19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https://resh.edu.ru/subject/lesson/7909/start/253409/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https://m.edsoo.ru/8a17f916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Урок «Первые известия о Руси. Становление Древнерусского государства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(РЭШ) </w:t>
            </w:r>
            <w:hyperlink r:id="rId19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https://resh.edu.ru/subject/lesson/7911/start/315646/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государства Русь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https://m.edsoo.ru/8a17fad8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Внешняя политика Руси в IX-XI вв.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https://m.edsoo.ru/8a17ff2e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Принятие христианства и его значение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https://m.edsoo.ru/8a180140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«Правление Князя Владимира. Крещение Руси» (РЭШ) </w:t>
            </w:r>
            <w:hyperlink r:id="rId20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https://resh.edu.ru/subject/lesson/7910/start/280426/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Русь в конце X — начале XII 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https://m.edsoo.ru/8a18030c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«Русское государство при Ярославе Мудром. Русь при наследниках Ярослава Мудрого. Владимир Мономах» (РЭШ) </w:t>
            </w:r>
            <w:hyperlink r:id="rId20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https://resh.edu.ru/subject/lesson/7913/start/253281/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Территориально-политическая структура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https://m.edsoo.ru/8a1804f6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Внутренняя и внешняя политика русских князей в конце X —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первой трети XII 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https://m.edsoo.ru/8a1806a4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Русская церковь в X- начале XII 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https://m.edsoo.ru/8a180848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Древнерусское право: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Русская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Правда, церковные уставы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https://m.edsoo.ru/8a180c26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Внешняя политика и международные связи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https://m.edsoo.ru/8a180e06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«Место и роль Руси в Европе. Культурное пространство Европы и культура Руси» (РЭШ) </w:t>
            </w:r>
            <w:hyperlink r:id="rId20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https://resh.edu.ru/subject/lesson/7914/start/253629/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https://m.edsoo.ru/8a180fd2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единого культурного пространства.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https://m.edsoo.ru/8a181194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Художественная культура и ремесло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https://m.edsoo.ru/8a18134c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https://m.edsoo.ru/8a181518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https://m.edsoo.ru/8a1816e4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«Владимиро-Суздальское княжество. Новгородская республика. Южные и юго-западные княжества» (РЭШ) </w:t>
            </w:r>
            <w:hyperlink r:id="rId21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https://resh.edu.ru/subject/lesson/7915/start/253312/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Земли, имевшие особый статус: Киевская и Новгородская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https://m.edsoo.ru/8a181d1a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https://m.edsoo.ru/8a1821b6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региональных центров культуры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https://m.edsoo.ru/8a18230a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Белокаменные храмы Северо-Восточной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https://m.edsoo.ru/8a182436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Возникновение Монгольской импер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ии и ее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завоевательные походы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https://m.edsoo.ru/8a182562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Борьба Руси против монгольского нашествия.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«Монгольская империя и изменение политической картины мира. Монгольское нашествие на Русь» (РЭШ) </w:t>
            </w:r>
            <w:hyperlink r:id="rId22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https://resh.edu.ru/subject/lesson/7921/start/253598/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Южные и западные русские земли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https://m.edsoo.ru/8a182954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Северо-западные земли: Новгородская и Псковская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https://m.edsoo.ru/8a182c92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Урок «Северо-западная Русь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ежду Востоком и западом» (РЭШ) </w:t>
            </w:r>
            <w:hyperlink r:id="rId22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https://resh.edu.ru/subject/lesson/7920/start/254190/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Княжества Северо-Восточной Руси.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https://m.edsoo.ru/8a182e5e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Дмитрий Донской. Куликовская битва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https://m.edsoo.ru/8a183002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«Усиление Московского княжества. Объединение русских земель вокруг Москвы. Куликовская битва» (РЭШ) </w:t>
            </w:r>
            <w:hyperlink r:id="rId22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https://resh.edu.ru/subject/lesson/7918/start/297020/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https://m.edsoo.ru/8a1831d8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https://m.edsoo.ru/8a1835b6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Культурное пространство Руси в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XIII-XIV вв.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https://m.edsoo.ru/8a1837d2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Урок «Развитие культуры в русских землях во второй половине XIII –XIV вв.» (РЭШ) </w:t>
            </w:r>
            <w:hyperlink r:id="rId23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https://resh.edu.ru/subject/lesson/7917/start/254284/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Объединение русских земель вокруг Москвы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https://m.edsoo.ru/8a183994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Новгород и Псков в XV в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https://m.edsoo.ru/8a183e76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«Русские земли на карте Европы и мира вначале XV в.» (РЭШ) </w:t>
            </w:r>
            <w:hyperlink r:id="rId23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https://resh.edu.ru/subject/lesson/7926/start/253878/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https://m.edsoo.ru/8a18402e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«Русская православная церковь в XV – XVI вв. Человек в Российском государстве второй половины XV в.» (РЭШ) </w:t>
            </w:r>
            <w:hyperlink r:id="rId23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https://resh.edu.ru/subject/lesson/7923/start/253536/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https://m.edsoo.ru/8a1841c8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«Московское княжество в первой половине XV в. Распад Золотой Орды и его последствия» (РЭШ) </w:t>
            </w:r>
            <w:hyperlink r:id="rId23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https://resh.edu.ru/subject/lesson/7925/start/253567/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https://m.edsoo.ru/8a184358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Культурное пространство Русского государства в XV веке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https://m.edsoo.ru/8a1844de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«Формирование культурного пространства единого Российского государства» (РЭШ) </w:t>
            </w:r>
            <w:hyperlink r:id="rId24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https://resh.edu.ru/subject/lesson/7922/start/289068/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Развитие культуры единого Русского государства: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летописание и житийная литература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https://m.edsoo.ru/8a18466e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Искусство и повседневная жизнь населения Руси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https://m.edsoo.ru/8a184dda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 по теме "От Руси к Российскому государству"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https://m.edsoo.ru/8a185154</w:t>
              </w:r>
            </w:hyperlink>
          </w:p>
        </w:tc>
      </w:tr>
      <w:tr w:rsidR="00D96E3D" w:rsidRPr="00B956AB" w:rsidTr="00D96E3D">
        <w:trPr>
          <w:trHeight w:val="220"/>
        </w:trPr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 по теме "От Руси к Российскому государству"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Урок «Подведем итоги года» (РЭШ) </w:t>
            </w:r>
            <w:hyperlink r:id="rId245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https://resh.edu.ru/subject/lesson/1481/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</w:tr>
      <w:tr w:rsidR="00D96E3D" w:rsidRPr="00B956AB" w:rsidTr="00D96E3D">
        <w:trPr>
          <w:trHeight w:val="220"/>
        </w:trPr>
        <w:tc>
          <w:tcPr>
            <w:tcW w:w="4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5,5 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8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left"/>
        <w:rPr>
          <w:sz w:val="24"/>
          <w:szCs w:val="24"/>
        </w:rPr>
      </w:pPr>
    </w:p>
    <w:p w:rsidR="00D96E3D" w:rsidRPr="00B956AB" w:rsidRDefault="00D96E3D" w:rsidP="00D96E3D">
      <w:pPr>
        <w:ind w:firstLine="0"/>
        <w:jc w:val="center"/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ТЕМАТИЧЕСКОЕ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7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65"/>
        <w:gridCol w:w="899"/>
        <w:gridCol w:w="993"/>
        <w:gridCol w:w="992"/>
        <w:gridCol w:w="1843"/>
        <w:gridCol w:w="6662"/>
      </w:tblGrid>
      <w:tr w:rsidR="00D96E3D" w:rsidRPr="00B956AB" w:rsidTr="007E05AD">
        <w:trPr>
          <w:trHeight w:val="144"/>
        </w:trPr>
        <w:tc>
          <w:tcPr>
            <w:tcW w:w="7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>/п</w:t>
            </w:r>
          </w:p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8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66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956AB">
              <w:rPr>
                <w:rFonts w:eastAsia="SchoolBookSanPin-Bold"/>
                <w:b/>
                <w:bCs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B956AB">
              <w:rPr>
                <w:rFonts w:eastAsia="SchoolBookSanPin-Bold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D96E3D" w:rsidRPr="00B956AB" w:rsidTr="007E05AD">
        <w:trPr>
          <w:trHeight w:val="772"/>
        </w:trPr>
        <w:tc>
          <w:tcPr>
            <w:tcW w:w="7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96E3D" w:rsidRPr="00B956AB" w:rsidRDefault="00D96E3D" w:rsidP="00D96E3D">
            <w:pPr>
              <w:ind w:firstLine="0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1399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1.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Всеобщая история. История Нового времени. Конец XV — XVII в.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47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Обозначать на ленте времени общие хронологические рамки и основные периоды истории Нового времени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49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что способствовало росту интереса европейцев к дальним странам в XV в., раскрывать предпосылки Великих географических открытий.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используя карту, о начале поисков морского пути в Индию в XV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Готовить и представлять сообщение </w:t>
            </w:r>
            <w:r w:rsidRPr="00B956AB">
              <w:rPr>
                <w:sz w:val="24"/>
                <w:szCs w:val="24"/>
              </w:rPr>
              <w:t xml:space="preserve">об экспедициях Х. Колумба, </w:t>
            </w:r>
            <w:r w:rsidRPr="00B956AB">
              <w:rPr>
                <w:i/>
                <w:iCs/>
                <w:sz w:val="24"/>
                <w:szCs w:val="24"/>
              </w:rPr>
              <w:t xml:space="preserve">давать оценку </w:t>
            </w:r>
            <w:r w:rsidRPr="00B956AB">
              <w:rPr>
                <w:sz w:val="24"/>
                <w:szCs w:val="24"/>
              </w:rPr>
              <w:t xml:space="preserve">их результатам и значению.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чем состояли главные положения и значение </w:t>
            </w:r>
            <w:proofErr w:type="spellStart"/>
            <w:r w:rsidRPr="00B956AB">
              <w:rPr>
                <w:sz w:val="24"/>
                <w:szCs w:val="24"/>
              </w:rPr>
              <w:t>Тордесильясского</w:t>
            </w:r>
            <w:proofErr w:type="spellEnd"/>
            <w:r w:rsidRPr="00B956AB">
              <w:rPr>
                <w:sz w:val="24"/>
                <w:szCs w:val="24"/>
              </w:rPr>
              <w:t xml:space="preserve"> и </w:t>
            </w:r>
            <w:proofErr w:type="spellStart"/>
            <w:r w:rsidRPr="00B956AB">
              <w:rPr>
                <w:sz w:val="24"/>
                <w:szCs w:val="24"/>
              </w:rPr>
              <w:t>Сарагосского</w:t>
            </w:r>
            <w:proofErr w:type="spellEnd"/>
            <w:r w:rsidRPr="00B956AB">
              <w:rPr>
                <w:sz w:val="24"/>
                <w:szCs w:val="24"/>
              </w:rPr>
              <w:t xml:space="preserve"> договоров.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маршруты экспедиций </w:t>
            </w:r>
            <w:proofErr w:type="spellStart"/>
            <w:r w:rsidRPr="00B956AB">
              <w:rPr>
                <w:sz w:val="24"/>
                <w:szCs w:val="24"/>
              </w:rPr>
              <w:t>Васко</w:t>
            </w:r>
            <w:proofErr w:type="spellEnd"/>
            <w:r w:rsidRPr="00B956AB">
              <w:rPr>
                <w:sz w:val="24"/>
                <w:szCs w:val="24"/>
              </w:rPr>
              <w:t xml:space="preserve"> да Гамы, Ф. Магеллана, А. Тасмана, называть их результаты. Раскрывать смысл понятий и терминов: каравелла, конкистадор,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доминион, монополия, плантация</w:t>
            </w:r>
            <w:r w:rsidRPr="00B956AB">
              <w:rPr>
                <w:i/>
                <w:iCs/>
                <w:sz w:val="24"/>
                <w:szCs w:val="24"/>
              </w:rPr>
              <w:t>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конкистадорам удалось относительно быстро завоевать могущественные государства Центральной и Южной Америки. Раскрывать, что изменилось в положении населения Центральной и Южной Америки с приходом европейских завоевателей.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начало освоения европейцами территорий в </w:t>
            </w:r>
            <w:proofErr w:type="gramStart"/>
            <w:r w:rsidRPr="00B956AB">
              <w:rPr>
                <w:sz w:val="24"/>
                <w:szCs w:val="24"/>
              </w:rPr>
              <w:t>Южной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Америке и в Северной Америке (основные занятия европейских колонистов; положение местного населения; организация хозяйства), выявлять различия.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используя историческую карту, о поисках европейцами северо-восточного пути в страны Дальнего Востока, о том, как устанавливались их отношения с российским государством.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итоги Великих географических открытий конца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XV — XVII в.: а) для европейских стран; б) для народов Нового Света; в) для всеобщей истории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Изменения в европейском обществе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XVI—XVI вв.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</w:t>
              </w:r>
              <w:r w:rsidRPr="00B956AB">
                <w:rPr>
                  <w:color w:val="0000FF"/>
                  <w:sz w:val="24"/>
                  <w:szCs w:val="24"/>
                  <w:u w:val="single"/>
                </w:rPr>
                <w:lastRenderedPageBreak/>
                <w:t>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51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Называть новые источники энергии, которые стали использоваться в Европе в XV—XVII вв., объяснять, развитию каких отраслей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производства это способствовало.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>ремесленное и мануфактурное производство, объяснять, в чём заключались преимущества мануфактур. Объяснять значение понятий и терминов: централизованная и рассеянная мануфактура, капиталистические отношения,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буржуазия.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в чём выражалось и к чему вело расслоение крестьянства в начале Нового времени.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новые группы населения, появившиеся в </w:t>
            </w:r>
            <w:proofErr w:type="gramStart"/>
            <w:r w:rsidRPr="00B956AB">
              <w:rPr>
                <w:sz w:val="24"/>
                <w:szCs w:val="24"/>
              </w:rPr>
              <w:t>европейских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>странах</w:t>
            </w:r>
            <w:proofErr w:type="gramEnd"/>
            <w:r w:rsidRPr="00B956AB">
              <w:rPr>
                <w:sz w:val="24"/>
                <w:szCs w:val="24"/>
              </w:rPr>
              <w:t xml:space="preserve"> в раннее Новое время.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описание </w:t>
            </w:r>
            <w:r w:rsidRPr="00B956AB">
              <w:rPr>
                <w:sz w:val="24"/>
                <w:szCs w:val="24"/>
              </w:rPr>
              <w:t>европейского города XVI—XVII вв. (типичный город или конкретный город по выбору). Характеризовать условия жизни разных групп населения в европейских городах XVI—XVII вв.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Реформация и контрреформация в Европе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53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предпосылки Реформации в Германии.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содержание основных положений учения Лютера, объяснять, в чём заключалась их новизна.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</w:t>
            </w:r>
            <w:proofErr w:type="gramStart"/>
            <w:r w:rsidRPr="00B956AB">
              <w:rPr>
                <w:sz w:val="24"/>
                <w:szCs w:val="24"/>
              </w:rPr>
              <w:t>представители</w:t>
            </w:r>
            <w:proofErr w:type="gramEnd"/>
            <w:r w:rsidRPr="00B956AB">
              <w:rPr>
                <w:sz w:val="24"/>
                <w:szCs w:val="24"/>
              </w:rPr>
              <w:t xml:space="preserve"> каких групп германского общества и почему поддержали М. Лютера.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Крестьянской войны в Германии. </w:t>
            </w:r>
            <w:r w:rsidRPr="00B956AB">
              <w:rPr>
                <w:i/>
                <w:iCs/>
                <w:sz w:val="24"/>
                <w:szCs w:val="24"/>
              </w:rPr>
              <w:t xml:space="preserve">Извлекать и комментировать информацию </w:t>
            </w:r>
            <w:r w:rsidRPr="00B956AB">
              <w:rPr>
                <w:sz w:val="24"/>
                <w:szCs w:val="24"/>
              </w:rPr>
              <w:t xml:space="preserve">из исторических текстов (фрагменты богословских сочинений и </w:t>
            </w:r>
            <w:proofErr w:type="gramStart"/>
            <w:r w:rsidRPr="00B956AB">
              <w:rPr>
                <w:sz w:val="24"/>
                <w:szCs w:val="24"/>
              </w:rPr>
              <w:t>другое</w:t>
            </w:r>
            <w:proofErr w:type="gramEnd"/>
            <w:r w:rsidRPr="00B956AB">
              <w:rPr>
                <w:sz w:val="24"/>
                <w:szCs w:val="24"/>
              </w:rPr>
              <w:t>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характеристики М. Лютера, Ж. Кальвина.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кем и каким образом осуществлялась Контрреформация, каковы были результаты этой политики. Раскрывать, привлекая информацию карты, чем завершились к концу XVI в. религиозные войны между католиками и протестантами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Государства Европы в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XVI—XVII вв.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7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55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Объяснять значение понятий: абсолютизм, централизованное государство, протекционизм.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Характеризовать политическое устройство и особенности экономического развития Испании в XVI—XVII вв.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Раскрывать, на что была направлена внешняя политика испанских Габсбургов, приводить примеры конкретных действий. Характеризовать положение Нидерландов под властью Габсбургов.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привлекая историческую карту, о национально-освободительном движении в Нидерландах, его причинах, целях, участниках, формах борьбы.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состояло значение событий 1566—1609 гг. для Нидерландов и для Европы начала Нового времени.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Разъяснять, что свидетельствовало об усилении королевской власти во Франции в XVI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характеристику религиозных войн второй половины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XVI в. во Франции (хронологические рамки; основные участники; формы борьбы; ключевые события; итоги и последствия). Объяснять, что стоит за названием «Варфоломеевская ночь»,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как оценивали это событие современники.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Рассказывать, в </w:t>
            </w:r>
            <w:proofErr w:type="gramStart"/>
            <w:r w:rsidRPr="00B956AB">
              <w:rPr>
                <w:sz w:val="24"/>
                <w:szCs w:val="24"/>
              </w:rPr>
              <w:t>результате</w:t>
            </w:r>
            <w:proofErr w:type="gramEnd"/>
            <w:r w:rsidRPr="00B956AB">
              <w:rPr>
                <w:sz w:val="24"/>
                <w:szCs w:val="24"/>
              </w:rPr>
              <w:t xml:space="preserve"> каких обстоятельств и событий Генрих Бурбон стал основателем новой королевской династии во Франции.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что предусматривал Нантский эдикт 1598 г., давать оценку значения этого документа.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характеристику (исторический портрет) Людовика XIV.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Раскрывать, что составляло основу экономического процветания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Англии в XVI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огораживания, новое дворянство, королевская реформация, монополия, Великая Армада. Раскрывать, в чём заключалось усиление королевской власти в Англии при королях династии Тюдоров.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особенностях английской реформации, </w:t>
            </w:r>
            <w:r w:rsidRPr="00B956AB">
              <w:rPr>
                <w:sz w:val="24"/>
                <w:szCs w:val="24"/>
              </w:rPr>
              <w:lastRenderedPageBreak/>
              <w:t>объяснять, почему её назвали «королевской».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(исторический портрет) Елизаветы I. Объяснять, что давало основание определять правление Елизаветы I как «золотой век».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причины Английской революции середины XVII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почему события 1642—1648 гг. историки определяют понятием «гражданская война».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состав и цели противостоявших друг другу в гражданской войне лагерей.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роялист, пресвитериане, железнобокие, лорд-протектор.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причины победы парламентского лагеря в борьбе против короля.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Представлять характеристику (исторический портрет) Оливера Кромвеля. Рассказывать о причинах и следствиях Славной революции 1688 г.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Давать сравнительную характеристику </w:t>
            </w:r>
            <w:r w:rsidRPr="00B956AB">
              <w:rPr>
                <w:sz w:val="24"/>
                <w:szCs w:val="24"/>
              </w:rPr>
              <w:t>партий вигов и тори. Высказывать суждение о том, что изменила в Англии революция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середины XVII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исторической карте государства, находившиеся в рассматриваемый период в Центральной, Южной и Юго-Восточной Европе.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обстоятельства вхождения различных народов в состав империй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Международные отношения в XVI -XVII вв.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57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основные группы противоречий, существовавших в отношениях между ведущими европейскими государствами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в XVI—XVII вв., приводить примеры их проявления.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с опорой на историческую карту об экспансии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Османской империи в Европе.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причинах Тридцатилетней войны и событиях,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>ставших</w:t>
            </w:r>
            <w:proofErr w:type="gramEnd"/>
            <w:r w:rsidRPr="00B956AB">
              <w:rPr>
                <w:sz w:val="24"/>
                <w:szCs w:val="24"/>
              </w:rPr>
              <w:t xml:space="preserve"> поводом к её развязыванию.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информацию </w:t>
            </w:r>
            <w:r w:rsidRPr="00B956AB">
              <w:rPr>
                <w:sz w:val="24"/>
                <w:szCs w:val="24"/>
              </w:rPr>
              <w:t xml:space="preserve">о Тридцатилетней войне 1618—1648 гг. (хронологические рамки и этапы; основные </w:t>
            </w:r>
            <w:r w:rsidRPr="00B956AB">
              <w:rPr>
                <w:sz w:val="24"/>
                <w:szCs w:val="24"/>
              </w:rPr>
              <w:lastRenderedPageBreak/>
              <w:t>участники, блоки государств и их</w:t>
            </w:r>
            <w:r w:rsidRPr="00B956AB">
              <w:rPr>
                <w:i/>
                <w:iCs/>
                <w:sz w:val="24"/>
                <w:szCs w:val="24"/>
              </w:rPr>
              <w:t xml:space="preserve"> </w:t>
            </w:r>
            <w:r w:rsidRPr="00B956AB">
              <w:rPr>
                <w:sz w:val="24"/>
                <w:szCs w:val="24"/>
              </w:rPr>
              <w:t>цели; ключевые события и их последствия; итоги).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Показывать на карте территории, охваченные военными действиями в годы Тридцатилетней войны.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 характере военных действий и их последствиях для населения и хозяйства европейских стран.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Называть основные положения Вестфальского мира, объяснять, какие государства усилили свои позиции по итогам войны, а какие были ослаблены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Европейская культура в раннее Новое время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59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мастеров итальянского Возрождения, творивших в первой четверти XVI в. (Леонардо да Винчи, Микеланджело </w:t>
            </w:r>
            <w:proofErr w:type="spellStart"/>
            <w:r w:rsidRPr="00B956AB">
              <w:rPr>
                <w:sz w:val="24"/>
                <w:szCs w:val="24"/>
              </w:rPr>
              <w:t>Буонарроти</w:t>
            </w:r>
            <w:proofErr w:type="spellEnd"/>
            <w:r w:rsidRPr="00B956AB">
              <w:rPr>
                <w:sz w:val="24"/>
                <w:szCs w:val="24"/>
              </w:rPr>
              <w:t xml:space="preserve">, Рафаэль Санти), и их произведения, объяснять, почему этот период получил название Высокого Возрождения.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Рассказывать, о чём повествовали знаменитые романы XVI—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XVII вв., объяснять, чем они привлекали читателей в ту эпоху и в последовавшие столетия.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Представлять характеристику стилей классицизма и барокко, приводить примеры произведений.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Раскрывать, в чём заключались новые взгляды на строение Вселенной, высказанные европейскими мыслителями, учёными в XVI—XVII вв., и объяснять, почему они вызвали отпор и преследование со стороны католической церкви.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Раскрыть на примере трудов И. Ньютона, что изменяли исследования в области физики во взглядах на мир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1.8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Страны Востока в XVI—XVII вв.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61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привлекая информацию исторической карты, почему XVI в. считается временем наибольшего роста Османской державы. </w:t>
            </w:r>
            <w:proofErr w:type="gramStart"/>
            <w:r w:rsidRPr="00B956AB">
              <w:rPr>
                <w:sz w:val="24"/>
                <w:szCs w:val="24"/>
              </w:rPr>
              <w:t xml:space="preserve">Рассказывать о правлении султана Сулеймана I, объяснять, почему он был прозван Великолепным. 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Рассказывать об организации османской армии, высказывать суждение о причинах её побед.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османскую систему управления обширными владениями в Азии, Европе, Африке. Раскрывать: а) что означало для населения Северной Индии установление власти </w:t>
            </w:r>
            <w:r w:rsidRPr="00B956AB">
              <w:rPr>
                <w:sz w:val="24"/>
                <w:szCs w:val="24"/>
              </w:rPr>
              <w:lastRenderedPageBreak/>
              <w:t>мусульманской династии Великих Моголов; б) какие традиции населения Индии сохранялись и при новых правителях.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что представляли собой Ост-Индские компании, созданные в европейских странах.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Определять по материалу учебника, какие традиционные черты древних и средневековых китайских империй сохранялись в империи Мин, существовавшей в XIV—XVII вв.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в чём заключались особенности прихода к власти в Китае и последующей политики маньчжурской династии Цин. Рассказывать об обстоятельствах утверждения у власти в Японии династии </w:t>
            </w:r>
            <w:proofErr w:type="spellStart"/>
            <w:r w:rsidRPr="00B956AB">
              <w:rPr>
                <w:sz w:val="24"/>
                <w:szCs w:val="24"/>
              </w:rPr>
              <w:t>сёгунов</w:t>
            </w:r>
            <w:proofErr w:type="spellEnd"/>
            <w:r w:rsidRPr="00B956AB">
              <w:rPr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sz w:val="24"/>
                <w:szCs w:val="24"/>
              </w:rPr>
              <w:t>Токугава</w:t>
            </w:r>
            <w:proofErr w:type="spellEnd"/>
            <w:r w:rsidRPr="00B956AB">
              <w:rPr>
                <w:sz w:val="24"/>
                <w:szCs w:val="24"/>
              </w:rPr>
              <w:t>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политику первых </w:t>
            </w:r>
            <w:proofErr w:type="spellStart"/>
            <w:r w:rsidRPr="00B956AB">
              <w:rPr>
                <w:sz w:val="24"/>
                <w:szCs w:val="24"/>
              </w:rPr>
              <w:t>сёгунов</w:t>
            </w:r>
            <w:proofErr w:type="spellEnd"/>
            <w:r w:rsidRPr="00B956AB">
              <w:rPr>
                <w:sz w:val="24"/>
                <w:szCs w:val="24"/>
              </w:rPr>
              <w:t xml:space="preserve"> </w:t>
            </w:r>
            <w:proofErr w:type="spellStart"/>
            <w:r w:rsidRPr="00B956AB">
              <w:rPr>
                <w:sz w:val="24"/>
                <w:szCs w:val="24"/>
              </w:rPr>
              <w:t>Токугава</w:t>
            </w:r>
            <w:proofErr w:type="spellEnd"/>
            <w:r w:rsidRPr="00B956AB">
              <w:rPr>
                <w:sz w:val="24"/>
                <w:szCs w:val="24"/>
              </w:rPr>
              <w:t>, её результаты. Объяснять, чем было вызвано решение властей Японии «закрыть»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свою страну для европейцев.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Распознавать </w:t>
            </w:r>
            <w:r w:rsidRPr="00B956AB">
              <w:rPr>
                <w:sz w:val="24"/>
                <w:szCs w:val="24"/>
              </w:rPr>
              <w:t>на иллюстрациях учебника и в других визуальных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>материалах</w:t>
            </w:r>
            <w:proofErr w:type="gramEnd"/>
            <w:r w:rsidRPr="00B956AB">
              <w:rPr>
                <w:sz w:val="24"/>
                <w:szCs w:val="24"/>
              </w:rPr>
              <w:t xml:space="preserve"> </w:t>
            </w:r>
            <w:r w:rsidRPr="00B956AB">
              <w:rPr>
                <w:i/>
                <w:iCs/>
                <w:sz w:val="24"/>
                <w:szCs w:val="24"/>
              </w:rPr>
              <w:t xml:space="preserve">характерные черты </w:t>
            </w:r>
            <w:r w:rsidRPr="00B956AB">
              <w:rPr>
                <w:sz w:val="24"/>
                <w:szCs w:val="24"/>
              </w:rPr>
              <w:t>архитектуры и живописи отдельных стран Востока.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Готовить сообщение </w:t>
            </w:r>
            <w:r w:rsidRPr="00B956AB">
              <w:rPr>
                <w:sz w:val="24"/>
                <w:szCs w:val="24"/>
              </w:rPr>
              <w:t xml:space="preserve">(презентацию) о художественной культуре одной из стран Востока в XVI—XVII вв. (по выбору), используя иллюстрации учебника и </w:t>
            </w:r>
            <w:proofErr w:type="spellStart"/>
            <w:r w:rsidRPr="00B956AB">
              <w:rPr>
                <w:sz w:val="24"/>
                <w:szCs w:val="24"/>
              </w:rPr>
              <w:t>интернет-ресурсы</w:t>
            </w:r>
            <w:proofErr w:type="spellEnd"/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63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04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33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Раздел 2.</w:t>
            </w:r>
            <w:r w:rsidRPr="00B956AB">
              <w:rPr>
                <w:color w:val="000000"/>
                <w:sz w:val="24"/>
                <w:szCs w:val="24"/>
              </w:rPr>
              <w:t xml:space="preserve"> </w:t>
            </w:r>
            <w:r w:rsidRPr="00B956AB">
              <w:rPr>
                <w:b/>
                <w:color w:val="000000"/>
                <w:sz w:val="24"/>
                <w:szCs w:val="24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65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территорию России в первой трети XVI в.; называть русские земли, присоединённые к Москве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в правление Василия III.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структуру центральной и местной власти в первой трети XVI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вотчину и поместье; раскрывать различия между ними.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внешнюю политику России в первой трети XVI в.; оценивать её результаты.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 xml:space="preserve">Объяснять смысл понятий и терминов: </w:t>
            </w:r>
            <w:r w:rsidRPr="00B956AB">
              <w:rPr>
                <w:i/>
                <w:iCs/>
                <w:sz w:val="24"/>
                <w:szCs w:val="24"/>
              </w:rPr>
              <w:t xml:space="preserve">сословно-представительная монархия, </w:t>
            </w:r>
            <w:r w:rsidRPr="00B956AB">
              <w:rPr>
                <w:sz w:val="24"/>
                <w:szCs w:val="24"/>
              </w:rPr>
              <w:t>реформы, Земский собор, местничество, опричнина, приказ, стрельцы</w:t>
            </w:r>
            <w:r w:rsidRPr="00B956AB">
              <w:rPr>
                <w:i/>
                <w:iCs/>
                <w:sz w:val="24"/>
                <w:szCs w:val="24"/>
              </w:rPr>
              <w:t xml:space="preserve">, </w:t>
            </w:r>
            <w:r w:rsidRPr="00B956AB">
              <w:rPr>
                <w:sz w:val="24"/>
                <w:szCs w:val="24"/>
              </w:rPr>
              <w:t>заповедные лета, урочные лета, засечная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черта. Раскрывать значение денежной реформы Елены Глинской. Характеризовать основные мероприятия реформ 1550-х гг. </w:t>
            </w:r>
            <w:r w:rsidRPr="00B956AB">
              <w:rPr>
                <w:i/>
                <w:iCs/>
                <w:sz w:val="24"/>
                <w:szCs w:val="24"/>
              </w:rPr>
              <w:t xml:space="preserve">Извлекать информацию </w:t>
            </w:r>
            <w:r w:rsidRPr="00B956AB">
              <w:rPr>
                <w:sz w:val="24"/>
                <w:szCs w:val="24"/>
              </w:rPr>
              <w:t xml:space="preserve">из Судебника 1550 г., царских указов и использовать её в рассказе о положении различных слоёв населения Руси, политике власти.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создания стрелецкого войска.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исторической карте рост территории России в царствование Ивана IV; ход Ливонской войны, маршрут похода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Ермака.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план </w:t>
            </w:r>
            <w:r w:rsidRPr="00B956AB">
              <w:rPr>
                <w:sz w:val="24"/>
                <w:szCs w:val="24"/>
              </w:rPr>
              <w:t>рассказа о народах Поволжья и Сибири в XVI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последствия Ливонской войны для России. Рассказывать об отношениях России с Крымским ханством в XVI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положение основных групп населения Российского государства в XVI в. Показывать с использованием карты, как расширялся национальный состав населения Русского государства.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причины введения, сущность и последствия опричнины. </w:t>
            </w:r>
            <w:r w:rsidRPr="00B956AB">
              <w:rPr>
                <w:i/>
                <w:iCs/>
                <w:sz w:val="24"/>
                <w:szCs w:val="24"/>
              </w:rPr>
              <w:t xml:space="preserve">Составлять характеристику </w:t>
            </w:r>
            <w:r w:rsidRPr="00B956AB">
              <w:rPr>
                <w:sz w:val="24"/>
                <w:szCs w:val="24"/>
              </w:rPr>
              <w:t xml:space="preserve">(исторический </w:t>
            </w:r>
            <w:r w:rsidRPr="00B956AB">
              <w:rPr>
                <w:sz w:val="24"/>
                <w:szCs w:val="24"/>
              </w:rPr>
              <w:lastRenderedPageBreak/>
              <w:t xml:space="preserve">портрет) Ивана IV Грозного; </w:t>
            </w:r>
            <w:r w:rsidRPr="00B956AB">
              <w:rPr>
                <w:i/>
                <w:iCs/>
                <w:sz w:val="24"/>
                <w:szCs w:val="24"/>
              </w:rPr>
              <w:t xml:space="preserve">представлять и обосновывать оценку </w:t>
            </w:r>
            <w:r w:rsidRPr="00B956AB">
              <w:rPr>
                <w:sz w:val="24"/>
                <w:szCs w:val="24"/>
              </w:rPr>
              <w:t>итогов его правления.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в виде таблицы материал </w:t>
            </w:r>
            <w:r w:rsidRPr="00B956AB">
              <w:rPr>
                <w:sz w:val="24"/>
                <w:szCs w:val="24"/>
              </w:rPr>
              <w:t>о закрепощении крестьян в XVI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значение учреждения  патриаршества. Рассказывать о событиях и обстоятельствах, приведших к пресечению московской династии Рюриковичей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67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противоречия, существовавшие в русском обществе накануне Смуты.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личность и деятельность Бориса Годунова. Раскрывать причины Смуты.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хронологические рамки Смутного времени.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исторический материал </w:t>
            </w:r>
            <w:r w:rsidRPr="00B956AB">
              <w:rPr>
                <w:sz w:val="24"/>
                <w:szCs w:val="24"/>
              </w:rPr>
              <w:t>в хронологической таблице «Основные события Смутного времени».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 смысл понятий и терминов: Смута, самозванство. Показывать на исторической карте направления походов Лжедмитрия I и Лжедмитрия II, места действий польских и шведских интервентов, маршруты движения отрядов первого и второго ополчений.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Высказывать суждения о роли Православной церкви, духовных лидеров в событиях Смутного времени.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Представлять характеристики </w:t>
            </w:r>
            <w:r w:rsidRPr="00B956AB">
              <w:rPr>
                <w:sz w:val="24"/>
                <w:szCs w:val="24"/>
              </w:rPr>
              <w:t xml:space="preserve">участников ключевых событий Смутного времени.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Объяснять, что привело к подъёму национально-освободительного движения.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карте места действий земских ополчений.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итоги и последствия Смуты для Российского государства.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Участвовать </w:t>
            </w:r>
            <w:r w:rsidRPr="00B956AB">
              <w:rPr>
                <w:sz w:val="24"/>
                <w:szCs w:val="24"/>
              </w:rPr>
              <w:t>в поиске материалов, подготовке и презентации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группового сообщения «Организаторы и участники первого и второго ополчений»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Россия в XVII 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</w:t>
              </w:r>
              <w:r w:rsidRPr="00B956AB">
                <w:rPr>
                  <w:color w:val="0000FF"/>
                  <w:sz w:val="24"/>
                  <w:szCs w:val="24"/>
                  <w:u w:val="single"/>
                </w:rPr>
                <w:lastRenderedPageBreak/>
                <w:t>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69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 xml:space="preserve">Характеризовать личность и деятельность первых Романовых — Михаила Фёдоровича и Алексея Михайловича.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Представлять в виде схемы </w:t>
            </w:r>
            <w:r w:rsidRPr="00B956AB">
              <w:rPr>
                <w:sz w:val="24"/>
                <w:szCs w:val="24"/>
              </w:rPr>
              <w:t xml:space="preserve">структуру высших органов </w:t>
            </w:r>
            <w:r w:rsidRPr="00B956AB">
              <w:rPr>
                <w:sz w:val="24"/>
                <w:szCs w:val="24"/>
              </w:rPr>
              <w:lastRenderedPageBreak/>
              <w:t xml:space="preserve">государственной власти и управления в России XVII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Разъяснять, в чём заключались функции отдельных представительных и административных органов в системе управления государством.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смысл понятий: самодержавие, раскол, старообрядчество.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Раскрывать причины и последствия </w:t>
            </w:r>
            <w:r w:rsidRPr="00B956AB">
              <w:rPr>
                <w:sz w:val="24"/>
                <w:szCs w:val="24"/>
              </w:rPr>
              <w:t xml:space="preserve">церковного раскола. Составлять исторические портреты (характеристики) патриарха Никона, протопопа Аввакума.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экономическое развитие России в XVII в., используя информацию исторической карты.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Государев двор, </w:t>
            </w:r>
            <w:r w:rsidRPr="00B956AB">
              <w:rPr>
                <w:i/>
                <w:iCs/>
                <w:sz w:val="24"/>
                <w:szCs w:val="24"/>
              </w:rPr>
              <w:t xml:space="preserve">мануфактура, </w:t>
            </w:r>
            <w:r w:rsidRPr="00B956AB">
              <w:rPr>
                <w:sz w:val="24"/>
                <w:szCs w:val="24"/>
              </w:rPr>
              <w:t>посад, ясак, ярмарка, крепостное право</w:t>
            </w:r>
            <w:r w:rsidRPr="00B956AB">
              <w:rPr>
                <w:i/>
                <w:iCs/>
                <w:sz w:val="24"/>
                <w:szCs w:val="24"/>
              </w:rPr>
              <w:t xml:space="preserve">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Сравнивать </w:t>
            </w:r>
            <w:r w:rsidRPr="00B956AB">
              <w:rPr>
                <w:sz w:val="24"/>
                <w:szCs w:val="24"/>
              </w:rPr>
              <w:t xml:space="preserve">мануфактуру и ремесленную мастерскую; объяснять, в чём заключались различия.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значение принятия Новоторгового и Таможенного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уставов.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таблицу </w:t>
            </w:r>
            <w:r w:rsidRPr="00B956AB">
              <w:rPr>
                <w:sz w:val="24"/>
                <w:szCs w:val="24"/>
              </w:rPr>
              <w:t>«Основные сословия и их положение в России XVII в.».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Проводить поиск </w:t>
            </w:r>
            <w:r w:rsidRPr="00B956AB">
              <w:rPr>
                <w:sz w:val="24"/>
                <w:szCs w:val="24"/>
              </w:rPr>
              <w:t xml:space="preserve">информации в отрывках из Соборного уложения 1649 г. для характеристики положения отдельных групп населения России, процесса закрепощения крестьян.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Раскрывать причины социальных движений в России XVII в. Показывать на исторической карте места городских восстаний; территорию, охваченную восстанием Степана Разина.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 xml:space="preserve">(в форме таблицы) материал о социальных движениях в России XVII 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гетман, полки нового (иноземного) строя, засечная черта.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Раскрывать причины восстания под руководством Б. Хмельницкого.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Давать оценку </w:t>
            </w:r>
            <w:r w:rsidRPr="00B956AB">
              <w:rPr>
                <w:sz w:val="24"/>
                <w:szCs w:val="24"/>
              </w:rPr>
              <w:t>значения вхождения земель Войска Запорожского в состав России.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Характеризовать причины и итоги русско-польской (1654—1667) и русско-шведской (1656—1658) войн.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lastRenderedPageBreak/>
              <w:t>Приводить примеры конфликтов России с Османской империей.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Объяснять, в чём заключались результаты внешней политики России в XVII в. Объяснять, опираясь на знания из курсов всеобщей истории 6—7 классов, какие события получили название Великих географических открытий.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Показывать на карте территории расселения народов в Российском государстве XVII в.; маршруты отрядов первопроходцев в Сибири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и на Дальнем Востоке.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Рассказывать о народах, живших в России в XVII в., привлекая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дополнительную информацию (в том числе по истории края). </w:t>
            </w:r>
            <w:r w:rsidRPr="00B956AB">
              <w:rPr>
                <w:i/>
                <w:iCs/>
                <w:sz w:val="24"/>
                <w:szCs w:val="24"/>
              </w:rPr>
              <w:t xml:space="preserve">Осуществлять поиск </w:t>
            </w:r>
            <w:r w:rsidRPr="00B956AB">
              <w:rPr>
                <w:sz w:val="24"/>
                <w:szCs w:val="24"/>
              </w:rPr>
              <w:t xml:space="preserve">информации для подготовки сообщения </w:t>
            </w:r>
            <w:proofErr w:type="gramStart"/>
            <w:r w:rsidRPr="00B956AB">
              <w:rPr>
                <w:sz w:val="24"/>
                <w:szCs w:val="24"/>
              </w:rPr>
              <w:t>об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956AB">
              <w:rPr>
                <w:sz w:val="24"/>
                <w:szCs w:val="24"/>
              </w:rPr>
              <w:t>одном из первопроходцев (Семёне Дежнёве, Василии Пояркове, Ерофее Хабарове)</w:t>
            </w:r>
            <w:proofErr w:type="gramEnd"/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Культурное пространство XVI-XVII вв.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71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Извлекать информацию </w:t>
            </w:r>
            <w:r w:rsidRPr="00B956AB">
              <w:rPr>
                <w:sz w:val="24"/>
                <w:szCs w:val="24"/>
              </w:rPr>
              <w:t xml:space="preserve">из «Домостроя», изобразительных материалов для рассказа о нравах и быте российского общества </w:t>
            </w:r>
            <w:proofErr w:type="gramStart"/>
            <w:r w:rsidRPr="00B956AB">
              <w:rPr>
                <w:sz w:val="24"/>
                <w:szCs w:val="24"/>
              </w:rPr>
              <w:t>в</w:t>
            </w:r>
            <w:proofErr w:type="gramEnd"/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XVI—XVII вв.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Характеризовать новые веяния в отечественной культуре, быту в XVII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Объяснять значение понятий и терминов: шатровый стиль, парсуна. </w:t>
            </w:r>
            <w:r w:rsidRPr="00B956AB">
              <w:rPr>
                <w:i/>
                <w:iCs/>
                <w:sz w:val="24"/>
                <w:szCs w:val="24"/>
              </w:rPr>
              <w:t xml:space="preserve">Систематизировать </w:t>
            </w:r>
            <w:r w:rsidRPr="00B956AB">
              <w:rPr>
                <w:sz w:val="24"/>
                <w:szCs w:val="24"/>
              </w:rPr>
              <w:t>материал о достижениях культуры XVI—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XVII вв. (в форме таблицы), раскрывать их значение. 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i/>
                <w:iCs/>
                <w:sz w:val="24"/>
                <w:szCs w:val="24"/>
              </w:rPr>
              <w:t xml:space="preserve">Составлять описание </w:t>
            </w:r>
            <w:r w:rsidRPr="00B956AB">
              <w:rPr>
                <w:sz w:val="24"/>
                <w:szCs w:val="24"/>
              </w:rPr>
              <w:t xml:space="preserve">одного из памятников культуры XVI—XVII вв.; </w:t>
            </w:r>
            <w:r w:rsidRPr="00B956AB">
              <w:rPr>
                <w:i/>
                <w:iCs/>
                <w:sz w:val="24"/>
                <w:szCs w:val="24"/>
              </w:rPr>
              <w:t xml:space="preserve">оценивать </w:t>
            </w:r>
            <w:r w:rsidRPr="00B956AB">
              <w:rPr>
                <w:sz w:val="24"/>
                <w:szCs w:val="24"/>
              </w:rPr>
              <w:t>его художественные достоинства.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Приводить примеры известных архитектурных сооружений XVI—XVII вв., выявлять их назначение. Объяснять, что способствовало развитию образования в России XVII в.</w:t>
            </w:r>
          </w:p>
          <w:p w:rsidR="00D96E3D" w:rsidRPr="00B956AB" w:rsidRDefault="00D96E3D" w:rsidP="00D96E3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Называть основные жанры русской литературы XVI—XVII вв. </w:t>
            </w:r>
            <w:r w:rsidRPr="00B956AB">
              <w:rPr>
                <w:i/>
                <w:iCs/>
                <w:sz w:val="24"/>
                <w:szCs w:val="24"/>
              </w:rPr>
              <w:t xml:space="preserve">Осуществлять поиск </w:t>
            </w:r>
            <w:r w:rsidRPr="00B956AB">
              <w:rPr>
                <w:sz w:val="24"/>
                <w:szCs w:val="24"/>
              </w:rPr>
              <w:t>и анализ информации для проектной работы «Путешествие по русскому городу XVII в.»</w:t>
            </w:r>
          </w:p>
        </w:tc>
      </w:tr>
      <w:tr w:rsidR="00D96E3D" w:rsidRPr="00B956AB" w:rsidTr="007E05AD">
        <w:trPr>
          <w:trHeight w:val="144"/>
        </w:trPr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https://m.edsoo.ru/7f416a9a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 xml:space="preserve">РЭШ 7 класс </w:t>
            </w:r>
            <w:hyperlink r:id="rId273" w:history="1">
              <w:r w:rsidRPr="00B956AB">
                <w:rPr>
                  <w:color w:val="0000FF" w:themeColor="hyperlink"/>
                  <w:sz w:val="24"/>
                  <w:szCs w:val="24"/>
                  <w:u w:val="single"/>
                </w:rPr>
                <w:t>https://resh.edu.ru/subject/3/7/</w:t>
              </w:r>
            </w:hyperlink>
            <w:r w:rsidRPr="00B95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38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7E05AD">
        <w:trPr>
          <w:trHeight w:val="144"/>
        </w:trPr>
        <w:tc>
          <w:tcPr>
            <w:tcW w:w="26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D96E3D">
      <w:pPr>
        <w:ind w:firstLine="0"/>
        <w:jc w:val="left"/>
        <w:rPr>
          <w:sz w:val="24"/>
          <w:szCs w:val="24"/>
        </w:rPr>
        <w:sectPr w:rsidR="00D96E3D" w:rsidRPr="00B956AB">
          <w:pgSz w:w="16383" w:h="11906" w:orient="landscape"/>
          <w:pgMar w:top="993" w:right="850" w:bottom="993" w:left="1701" w:header="720" w:footer="720" w:gutter="0"/>
          <w:cols w:space="720"/>
        </w:sectPr>
      </w:pPr>
    </w:p>
    <w:p w:rsidR="00D96E3D" w:rsidRPr="00B956AB" w:rsidRDefault="00D96E3D" w:rsidP="00D96E3D">
      <w:pPr>
        <w:ind w:firstLine="0"/>
        <w:jc w:val="center"/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ПОУРОЧНОЕ ПЛАНИРОВАНИЕ</w:t>
      </w:r>
    </w:p>
    <w:p w:rsidR="00D96E3D" w:rsidRPr="00B956AB" w:rsidRDefault="00D96E3D" w:rsidP="00D96E3D">
      <w:pPr>
        <w:ind w:firstLine="0"/>
        <w:jc w:val="center"/>
        <w:rPr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7 КЛАСС</w:t>
      </w:r>
    </w:p>
    <w:tbl>
      <w:tblPr>
        <w:tblW w:w="146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4390"/>
        <w:gridCol w:w="907"/>
        <w:gridCol w:w="1394"/>
        <w:gridCol w:w="1427"/>
        <w:gridCol w:w="1020"/>
        <w:gridCol w:w="4839"/>
      </w:tblGrid>
      <w:tr w:rsidR="00D96E3D" w:rsidRPr="00B956AB" w:rsidTr="00D96E3D">
        <w:trPr>
          <w:trHeight w:val="133"/>
        </w:trPr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56AB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956AB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sz w:val="24"/>
                <w:szCs w:val="24"/>
              </w:rPr>
              <w:t xml:space="preserve">Дата изучения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8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Понятие «Новое время»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https://m.edsoo.ru/88649f52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Предпосылки и начало Великих географических открытий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https://m.edsoo.ru/8864a1a0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«Мир в начале Нового времени. Техническое развитие и Великие географические открытия» (РЭШ) </w:t>
            </w:r>
            <w:hyperlink r:id="rId27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https://resh.edu.ru/subject/lesson/1489/start/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https://m.edsoo.ru/8864a36c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РЭШ </w:t>
            </w:r>
            <w:hyperlink r:id="rId27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https://resh.edu.ru/subject/lesson/3043/start/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https://m.edsoo.ru/8864a4ca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«Европейское общество в раннее Новое время. Повседневная жизнь и дух предпринимательства» (РЭШ) </w:t>
            </w:r>
            <w:hyperlink r:id="rId28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https://resh.edu.ru/subject/lesson/2519/start/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Изменения в социальной структуре общества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https://m.edsoo.ru/8864a5e2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Причины и начало Реформации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https://m.edsoo.ru/8864a786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FF"/>
                <w:sz w:val="24"/>
                <w:szCs w:val="24"/>
                <w:u w:val="single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https://m.edsoo.ru/8864a8da</w:t>
              </w:r>
            </w:hyperlink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«Европейская реформация и контрреформация» (РЭШ) </w:t>
            </w:r>
            <w:hyperlink r:id="rId28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https://resh.edu.ru/subject/lesson/2060/start/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Абсолютизм и сословное представительство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https://m.edsoo.ru/8864aa24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«Абсолютизм и усиление королевской власти в Европе в XVI-XVII </w:t>
            </w:r>
            <w:proofErr w:type="spellStart"/>
            <w:proofErr w:type="gramStart"/>
            <w:r w:rsidRPr="00B956AB">
              <w:rPr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» (РЭШ) </w:t>
            </w:r>
            <w:hyperlink r:id="rId28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https://resh.edu.ru/subject/lesson/2518/start/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Испания под властью потомков католических королей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https://m.edsoo.ru/8864ab78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Национально-освободительное движение в Нидерландах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8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https://m.edsoo.ru/8864acea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«Освободительная война в Нидерландах. Республика Соединенных провинций». (РЭШ) </w:t>
            </w:r>
            <w:hyperlink r:id="rId28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https://resh.edu.ru/subject/lesson/2057/start/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Франция: путь к абсолютизму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https://m.edsoo.ru/8864ae16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«Религиозные войны и укрепление абсолютной монархии во Франции». (РЭШ) </w:t>
            </w:r>
            <w:hyperlink r:id="rId29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https://resh.edu.ru/subject/lesson/2058/start/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Англия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https://m.edsoo.ru/8864af38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«Королевская власть и Реформация в Англии. «Золотой век» Елизаветы I. Борьба за морское первенство» (РЭШ) </w:t>
            </w:r>
            <w:hyperlink r:id="rId29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https://resh.edu.ru/subject/lesson/2059/start/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Английская революция середины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https://m.edsoo.ru/8864b050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Урок «Парламент против короля. Революция в Англии. Путь к парламентской монархии». (РЭШ)</w:t>
            </w:r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Страны Центральной, Южной и Юго-Восточной Европы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https://m.edsoo.ru/8864b37a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https://m.edsoo.ru/8864b4c4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Тридцатилетняя война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https://m.edsoo.ru/8864b5e6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Высокое Возрождение в Италии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https://m.edsoo.ru/8864b6f4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Мир человека в литературе раннего Нового времени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9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https://m.edsoo.ru/8864b802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Развитие науки: переворот в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естествознании, возникновение новой картины мира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https://m.edsoo.ru/8864b924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Османская империя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https://m.edsoo.ru/8864ba46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Индия, Китай, Япония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https://m.edsoo.ru/8864bb86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«Традиционные общества Востока. Начало европейской колонизации. Османская империя, Персия, Индия, Китай и Япония» (РЭШ) </w:t>
            </w:r>
            <w:hyperlink r:id="rId30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https://resh.edu.ru/subject/lesson/1610/start/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Культура и искусство стран Востока в XVI—XVII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https://m.edsoo.ru/8864bd8e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https://m.edsoo.ru/8864bf32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«Повторительно-обобщающий урок по теме «История Нового времени. XVI—XVII вв.» (РЭШ) </w:t>
            </w:r>
            <w:hyperlink r:id="rId30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https://resh.edu.ru/subject/lesson/2520/start/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Завершение объединения русских земель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https://m.edsoo.ru/8a1852e4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«Мир и Россия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в начале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 XVI в.: особенности и признаки российского государства» (РЭШ) </w:t>
            </w:r>
            <w:hyperlink r:id="rId30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https://resh.edu.ru/subject/lesson/2940/start/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0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https://m.edsoo.ru/8a18546a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«Внешняя политика Российского государства первой трети XVI в.» (РЭШ) </w:t>
            </w:r>
            <w:hyperlink r:id="rId31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https://resh.edu.ru/subject/lesson/1611/start/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Органы государственной власти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https://m.edsoo.ru/8a1855e6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«Внутренняя политика Российского государства в первой трети XVI в.» (РЭШ) </w:t>
            </w:r>
            <w:hyperlink r:id="rId31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https://resh.edu.ru/subject/lesson/2521/start/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https://m.edsoo.ru/8a185780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«Начало правления Ивана IV. Реформы Избранной Рады» (РЭШ) </w:t>
            </w:r>
            <w:hyperlink r:id="rId31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https://resh.edu.ru/subject/lesson/2047/start/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Принятие Иваном IV царского титула. Реформы середины XVI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https://m.edsoo.ru/8a185906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Внешняя политика России в XVI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https://m.edsoo.ru/8a185d34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«Внешняя политика России во второй половине XVI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». (РЭШ) </w:t>
            </w:r>
            <w:hyperlink r:id="rId31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https://resh.edu.ru/subject/lesson/2046/start/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Ливонская война: причины и характер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https://m.edsoo.ru/8a185eba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Поход Ермака Тимофеевича на Сибирское ханство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1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https://m.edsoo.ru/8a18602c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Социальная структура российского общества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https://m.edsoo.ru/8a1861b2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«Российское общество в XVI в. Начало закрепощения крестьян» (РЭШ) </w:t>
            </w:r>
            <w:hyperlink r:id="rId32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https://resh.edu.ru/subject/lesson/2280/start/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Многонациональный состав населения Русского государства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https://m.edsoo.ru/8a186356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«Народы России в XVI в. Проблема вероисповедания». (РЭШ) </w:t>
            </w:r>
            <w:hyperlink r:id="rId32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https://resh.edu.ru/subject/lesson/1612/start/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Опричнина, дискуссия о ее причинах и характере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https://m.edsoo.ru/8a1864dc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«Россия в конце XVI в. Опричнина и ее последствия. Итоги правления Ивана IV». (РЭШ) </w:t>
            </w:r>
            <w:hyperlink r:id="rId32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https://resh.edu.ru/subject/lesson/2755/start/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https://m.edsoo.ru/8a186856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Россия в конце XVI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https://m.edsoo.ru/8a1869dc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«Культурное и духовное развитие России в XVI </w:t>
            </w:r>
            <w:proofErr w:type="gramStart"/>
            <w:r w:rsidRPr="00B956A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B956AB">
              <w:rPr>
                <w:color w:val="000000"/>
                <w:sz w:val="24"/>
                <w:szCs w:val="24"/>
              </w:rPr>
              <w:t xml:space="preserve">». (РЭШ) </w:t>
            </w:r>
            <w:hyperlink r:id="rId32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https://resh.edu.ru/subject/lesson/2522/start/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Накануне Смуты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2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https://m.edsoo.ru/8a186b6c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Смутное время начала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https://m.edsoo.ru/8a186d1a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«Начало Смуты в Российском государстве. Годунов, самозванцы и Шуйский. Интервенция» (РЭШ) </w:t>
            </w:r>
            <w:hyperlink r:id="rId33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https://resh.edu.ru/subject/lesson/2524/start/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Царь Василий Шуйский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https://m.edsoo.ru/8a186eb4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Лжедмитрий II. Военная интервенция в Россию и борьба с ней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https://m.edsoo.ru/8a187076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https://m.edsoo.ru/8a187242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Подъем национально-освободительного движения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https://m.edsoo.ru/8a1873fa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Освобождение Москвы в 1612 г.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https://m.edsoo.ru/8a187878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https://m.edsoo.ru/8a187a6c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Итоги и последствия Смутного времени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3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https://m.edsoo.ru/8a187e90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«Национально-освободительное движение. Воцарение Михаила Романова. Последствия Смуты: экономическое развитие России в XVII в» (РЭШ) </w:t>
            </w:r>
            <w:hyperlink r:id="rId33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https://resh.edu.ru/subject/lesson/2525/start/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Царствование Михаила Федоровича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https://m.edsoo.ru/8a188070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«Россия при первых Романовых: перемены в государственном устройстве». (РЭШ) </w:t>
            </w:r>
            <w:hyperlink r:id="rId34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https://resh.edu.ru/subject/lesson/2526/start/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https://m.edsoo.ru/8a18821e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956AB">
              <w:rPr>
                <w:color w:val="000000"/>
                <w:sz w:val="24"/>
                <w:szCs w:val="24"/>
              </w:rPr>
              <w:t>Цартвование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 xml:space="preserve"> Алексея Михайловича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https://m.edsoo.ru/8a1883ea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Патриарх Никон, его конфликт с </w:t>
            </w:r>
            <w:r w:rsidRPr="00B956AB">
              <w:rPr>
                <w:color w:val="000000"/>
                <w:sz w:val="24"/>
                <w:szCs w:val="24"/>
              </w:rPr>
              <w:lastRenderedPageBreak/>
              <w:t>царской властью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https://m.edsoo.ru/8a1885b6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 xml:space="preserve">Урок «Русская Православная церковь XVII в. Реформа патриарха Никона и Раскол». (РЭШ) </w:t>
            </w:r>
            <w:hyperlink r:id="rId34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https://resh.edu.ru/subject/lesson/2043/start/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Царь Федор Алексеевич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https://m.edsoo.ru/8a188a70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https://m.edsoo.ru/8a188c50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Социальная структура российского общества в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https://m.edsoo.ru/8a188e08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Городские восстания середины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4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https://m.edsoo.ru/8a188f7a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«Социальное развитие России в XVII в. Народные движения» (РЭШ) </w:t>
            </w:r>
            <w:hyperlink r:id="rId35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https://resh.edu.ru/subject/lesson/2938/start/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Соборное уложение 1649 г.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https://m.edsoo.ru/8a189132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Денежная реформа 1654 г. Медный бунт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https://m.edsoo.ru/8a189308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Восстание Степана Разина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https://m.edsoo.ru/8a1896f0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Внешняя политика России в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https://m.edsoo.ru/8a1898d0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B956AB">
              <w:rPr>
                <w:color w:val="000000"/>
                <w:sz w:val="24"/>
                <w:szCs w:val="24"/>
              </w:rPr>
              <w:t>Посполитой</w:t>
            </w:r>
            <w:proofErr w:type="spellEnd"/>
            <w:r w:rsidRPr="00B956AB">
              <w:rPr>
                <w:color w:val="000000"/>
                <w:sz w:val="24"/>
                <w:szCs w:val="24"/>
              </w:rPr>
              <w:t>: противодействие полонизации, распространению католичества.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https://m.edsoo.ru/8a189a88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Укрепление южных рубежей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https://m.edsoo.ru/8a189dda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Отношения России со странами Западной Европы и Востока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https://m.edsoo.ru/8a189c2c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Освоение новых территорий. Народы России в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5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https://m.edsoo.ru/8a189f92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«Народы России в XVII в.» (РЭШ) </w:t>
            </w:r>
            <w:hyperlink r:id="rId359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https://resh.edu.ru/subject/lesson/2527/start/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0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https://m.edsoo.ru/8a18a41a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Архитектура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1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https://m.edsoo.ru/8a18a604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Изобразительное искусство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2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https://m.edsoo.ru/8a18a7b2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«Культура народов России в XVII в. Образование и наука, изобразительные искусства и театр» (РЭШ) </w:t>
            </w:r>
            <w:hyperlink r:id="rId363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https://resh.edu.ru/subject/lesson/2042/start/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Летописание и начало книгопечатания XVII 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4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https://m.edsoo.ru/8a18a99c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Развитие образования и научных знаний в XVI-XVII вв.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5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https://m.edsoo.ru/8a18ab68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sz w:val="24"/>
                <w:szCs w:val="24"/>
              </w:rPr>
              <w:t>0,5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6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https://m.edsoo.ru/8a18afdc</w:t>
              </w:r>
            </w:hyperlink>
            <w:r w:rsidRPr="00B956AB">
              <w:rPr>
                <w:color w:val="000000"/>
                <w:sz w:val="24"/>
                <w:szCs w:val="24"/>
              </w:rPr>
              <w:t xml:space="preserve"> </w:t>
            </w:r>
          </w:p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Урок «Повторительно-обобщающий урок по теме «Россия и мир в XVI—XVII вв.» (РЭШ) </w:t>
            </w:r>
            <w:hyperlink r:id="rId367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https://resh.edu.ru/subject/lesson/2528/start/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368" w:history="1">
              <w:r w:rsidRPr="00B956AB">
                <w:rPr>
                  <w:color w:val="0000FF"/>
                  <w:sz w:val="24"/>
                  <w:szCs w:val="24"/>
                  <w:u w:val="single"/>
                </w:rPr>
                <w:t>https://m.edsoo.ru/8a18b1d0</w:t>
              </w:r>
            </w:hyperlink>
          </w:p>
        </w:tc>
      </w:tr>
      <w:tr w:rsidR="00D96E3D" w:rsidRPr="00B956AB" w:rsidTr="00D96E3D">
        <w:trPr>
          <w:trHeight w:val="133"/>
        </w:trPr>
        <w:tc>
          <w:tcPr>
            <w:tcW w:w="50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center"/>
              <w:rPr>
                <w:sz w:val="24"/>
                <w:szCs w:val="24"/>
              </w:rPr>
            </w:pPr>
            <w:r w:rsidRPr="00B956AB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8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96E3D" w:rsidRPr="00B956AB" w:rsidRDefault="00D96E3D" w:rsidP="00D96E3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D96E3D" w:rsidRPr="00B956AB" w:rsidRDefault="00D96E3D" w:rsidP="00B956AB">
      <w:pPr>
        <w:widowControl w:val="0"/>
        <w:suppressAutoHyphens/>
        <w:autoSpaceDE w:val="0"/>
        <w:autoSpaceDN w:val="0"/>
        <w:adjustRightInd w:val="0"/>
        <w:ind w:firstLine="0"/>
        <w:textAlignment w:val="center"/>
        <w:rPr>
          <w:rFonts w:eastAsia="Calibri"/>
          <w:b/>
          <w:sz w:val="24"/>
          <w:szCs w:val="24"/>
        </w:rPr>
      </w:pPr>
    </w:p>
    <w:p w:rsidR="009C475F" w:rsidRPr="00B956AB" w:rsidRDefault="009C475F" w:rsidP="009C475F">
      <w:pPr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t>УЧЕБНО-МЕТОДИЧЕСКОЕ И МАТЕРИАЛЬНО-ТЕХНИЧЕСКОЕ ОБЕСПЕЧЕНИЕ</w:t>
      </w:r>
    </w:p>
    <w:p w:rsidR="009C475F" w:rsidRPr="00B956AB" w:rsidRDefault="009C475F" w:rsidP="009C475F">
      <w:pPr>
        <w:rPr>
          <w:color w:val="000000"/>
          <w:sz w:val="24"/>
          <w:szCs w:val="24"/>
        </w:rPr>
      </w:pPr>
    </w:p>
    <w:p w:rsidR="009C475F" w:rsidRPr="00B956AB" w:rsidRDefault="009C475F" w:rsidP="009C475F">
      <w:pPr>
        <w:rPr>
          <w:color w:val="000000"/>
          <w:sz w:val="24"/>
          <w:szCs w:val="24"/>
        </w:rPr>
      </w:pPr>
      <w:r w:rsidRPr="00B956AB">
        <w:rPr>
          <w:color w:val="000000"/>
          <w:sz w:val="24"/>
          <w:szCs w:val="24"/>
        </w:rPr>
        <w:t xml:space="preserve">-Всеобщая история. История Древнего мира 5 класс, </w:t>
      </w: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учебник для общеобразовательных организаций /</w:t>
      </w:r>
      <w:r w:rsidRPr="00B956AB">
        <w:rPr>
          <w:color w:val="000000"/>
          <w:sz w:val="24"/>
          <w:szCs w:val="24"/>
        </w:rPr>
        <w:t xml:space="preserve"> </w:t>
      </w:r>
      <w:proofErr w:type="spellStart"/>
      <w:r w:rsidRPr="00B956AB">
        <w:rPr>
          <w:color w:val="000000"/>
          <w:sz w:val="24"/>
          <w:szCs w:val="24"/>
        </w:rPr>
        <w:t>Вигасин</w:t>
      </w:r>
      <w:proofErr w:type="spellEnd"/>
      <w:r w:rsidRPr="00B956AB">
        <w:rPr>
          <w:color w:val="000000"/>
          <w:sz w:val="24"/>
          <w:szCs w:val="24"/>
        </w:rPr>
        <w:t xml:space="preserve"> А. А., </w:t>
      </w:r>
      <w:proofErr w:type="spellStart"/>
      <w:r w:rsidRPr="00B956AB">
        <w:rPr>
          <w:color w:val="000000"/>
          <w:sz w:val="24"/>
          <w:szCs w:val="24"/>
        </w:rPr>
        <w:t>Годер</w:t>
      </w:r>
      <w:proofErr w:type="spellEnd"/>
      <w:r w:rsidRPr="00B956AB">
        <w:rPr>
          <w:color w:val="000000"/>
          <w:sz w:val="24"/>
          <w:szCs w:val="24"/>
        </w:rPr>
        <w:t xml:space="preserve"> Г. И., Свенцицкая И. С. / Под ред. </w:t>
      </w:r>
      <w:proofErr w:type="spellStart"/>
      <w:r w:rsidRPr="00B956AB">
        <w:rPr>
          <w:color w:val="000000"/>
          <w:sz w:val="24"/>
          <w:szCs w:val="24"/>
        </w:rPr>
        <w:t>Искендерова</w:t>
      </w:r>
      <w:proofErr w:type="spellEnd"/>
      <w:r w:rsidRPr="00B956AB">
        <w:rPr>
          <w:color w:val="000000"/>
          <w:sz w:val="24"/>
          <w:szCs w:val="24"/>
        </w:rPr>
        <w:t xml:space="preserve"> А. А.</w:t>
      </w: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 .— М.: Просвещение, 2021.;</w:t>
      </w:r>
    </w:p>
    <w:p w:rsidR="009C475F" w:rsidRPr="00B956AB" w:rsidRDefault="009C475F" w:rsidP="009C475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956AB">
        <w:rPr>
          <w:color w:val="000000"/>
          <w:sz w:val="24"/>
          <w:szCs w:val="24"/>
        </w:rPr>
        <w:t>-Всеобщая история. История Средних веков История России. От Руси к Российскому государству</w:t>
      </w:r>
      <w:proofErr w:type="gramStart"/>
      <w:r w:rsidRPr="00B956AB">
        <w:rPr>
          <w:color w:val="000000"/>
          <w:sz w:val="24"/>
          <w:szCs w:val="24"/>
        </w:rPr>
        <w:t>6</w:t>
      </w:r>
      <w:proofErr w:type="gramEnd"/>
      <w:r w:rsidRPr="00B956AB">
        <w:rPr>
          <w:color w:val="000000"/>
          <w:sz w:val="24"/>
          <w:szCs w:val="24"/>
        </w:rPr>
        <w:t xml:space="preserve"> класс,</w:t>
      </w: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для общеобразовательных организаций / А.Я.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Юдовская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, П.А. Баранов, Л.М. Ванюшкина под редакцией А.А.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Искендерова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.— М.: Просвещение, 2021.;</w:t>
      </w:r>
    </w:p>
    <w:p w:rsidR="009C475F" w:rsidRPr="00B956AB" w:rsidRDefault="009C475F" w:rsidP="009C475F">
      <w:pPr>
        <w:shd w:val="clear" w:color="auto" w:fill="FFFFFF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-  </w:t>
      </w:r>
      <w:r w:rsidRPr="00B956AB">
        <w:rPr>
          <w:rFonts w:eastAsia="Times New Roman"/>
          <w:i/>
          <w:iCs/>
          <w:color w:val="000000"/>
          <w:sz w:val="24"/>
          <w:szCs w:val="24"/>
          <w:lang w:eastAsia="ru-RU"/>
        </w:rPr>
        <w:t>История Нового времени:</w:t>
      </w: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Юдовская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 А.Я. Всеобщая история. История Нового времени. 7 класс: учебник для общеобразовательных организаций / А.Я.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Юдовская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, П.А. Баранов, Л.М. Ванюшкина под редакцией А.А.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Искендерова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.— М.: Просвещение, 2021.;</w:t>
      </w:r>
    </w:p>
    <w:p w:rsidR="009C475F" w:rsidRPr="00B956AB" w:rsidRDefault="009C475F" w:rsidP="009C475F">
      <w:pPr>
        <w:shd w:val="clear" w:color="auto" w:fill="FFFFFF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-  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Юдовская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 А.Я. Всеобщая история. История Нового времени. 9 класс </w:t>
      </w:r>
      <w:r w:rsidRPr="00B956AB">
        <w:rPr>
          <w:rFonts w:eastAsia="Times New Roman"/>
          <w:color w:val="000000"/>
          <w:sz w:val="24"/>
          <w:szCs w:val="24"/>
          <w:lang w:eastAsia="ru-RU"/>
        </w:rPr>
        <w:t>[Электронный ресурс]</w:t>
      </w:r>
      <w:proofErr w:type="gramStart"/>
      <w:r w:rsidRPr="00B956AB">
        <w:rPr>
          <w:rFonts w:eastAsia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56AB">
        <w:rPr>
          <w:rFonts w:eastAsia="Times New Roman"/>
          <w:color w:val="000000"/>
          <w:sz w:val="24"/>
          <w:szCs w:val="24"/>
          <w:lang w:eastAsia="ru-RU"/>
        </w:rPr>
        <w:t xml:space="preserve"> электрон, прил. к учебнику</w:t>
      </w:r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 / А.Я.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Юдовская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 xml:space="preserve">, П.А. Баранов, Л.М. Ванюшкина под редакцией А.А. </w:t>
      </w:r>
      <w:proofErr w:type="spellStart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Искендерова</w:t>
      </w:r>
      <w:proofErr w:type="spellEnd"/>
      <w:r w:rsidRPr="00B956AB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.— М.: Просвещение, 2021.</w:t>
      </w:r>
    </w:p>
    <w:p w:rsidR="009C475F" w:rsidRPr="00B956AB" w:rsidRDefault="009C475F" w:rsidP="009C475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956AB">
        <w:rPr>
          <w:rFonts w:eastAsia="Times New Roman"/>
          <w:i/>
          <w:iCs/>
          <w:color w:val="000000"/>
          <w:sz w:val="24"/>
          <w:szCs w:val="24"/>
          <w:lang w:eastAsia="ru-RU"/>
        </w:rPr>
        <w:t>              История России:</w:t>
      </w:r>
    </w:p>
    <w:p w:rsidR="009C475F" w:rsidRPr="00B956AB" w:rsidRDefault="009C475F" w:rsidP="009C475F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B956AB">
        <w:rPr>
          <w:rFonts w:eastAsia="Times New Roman"/>
          <w:color w:val="000000"/>
          <w:sz w:val="24"/>
          <w:szCs w:val="24"/>
          <w:lang w:eastAsia="ru-RU"/>
        </w:rPr>
        <w:t xml:space="preserve">-История России. 6,7 классы. Арсентьев Н.М., Данилов А.А., </w:t>
      </w:r>
      <w:proofErr w:type="spellStart"/>
      <w:r w:rsidRPr="00B956AB">
        <w:rPr>
          <w:rFonts w:eastAsia="Times New Roman"/>
          <w:color w:val="000000"/>
          <w:sz w:val="24"/>
          <w:szCs w:val="24"/>
          <w:lang w:eastAsia="ru-RU"/>
        </w:rPr>
        <w:t>Левандовский</w:t>
      </w:r>
      <w:proofErr w:type="spellEnd"/>
      <w:r w:rsidRPr="00B956AB">
        <w:rPr>
          <w:rFonts w:eastAsia="Times New Roman"/>
          <w:color w:val="000000"/>
          <w:sz w:val="24"/>
          <w:szCs w:val="24"/>
          <w:lang w:eastAsia="ru-RU"/>
        </w:rPr>
        <w:t xml:space="preserve"> А.А., Токарева А.Я. и др./Под ред. </w:t>
      </w:r>
      <w:proofErr w:type="spellStart"/>
      <w:r w:rsidRPr="00B956AB">
        <w:rPr>
          <w:rFonts w:eastAsia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B956AB">
        <w:rPr>
          <w:rFonts w:eastAsia="Times New Roman"/>
          <w:color w:val="000000"/>
          <w:sz w:val="24"/>
          <w:szCs w:val="24"/>
          <w:lang w:eastAsia="ru-RU"/>
        </w:rPr>
        <w:t xml:space="preserve"> А.В.- М.: "Просвещение", 2019 г.</w:t>
      </w:r>
    </w:p>
    <w:p w:rsidR="009C475F" w:rsidRPr="00B956AB" w:rsidRDefault="009C475F" w:rsidP="009C475F">
      <w:pPr>
        <w:rPr>
          <w:b/>
          <w:color w:val="000000"/>
          <w:sz w:val="24"/>
          <w:szCs w:val="24"/>
        </w:rPr>
      </w:pPr>
      <w:r w:rsidRPr="00B956AB">
        <w:rPr>
          <w:b/>
          <w:color w:val="000000"/>
          <w:sz w:val="24"/>
          <w:szCs w:val="24"/>
        </w:rPr>
        <w:lastRenderedPageBreak/>
        <w:t>Информационно-коммуникационные средства: ЭОР, ЦОР, ресурсы Интернета.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color w:val="000000"/>
          <w:sz w:val="24"/>
          <w:szCs w:val="24"/>
        </w:rPr>
      </w:pPr>
      <w:r w:rsidRPr="00B956AB">
        <w:rPr>
          <w:color w:val="000000"/>
          <w:sz w:val="24"/>
          <w:szCs w:val="24"/>
        </w:rPr>
        <w:t>Библиотека ЦОК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color w:val="000000"/>
          <w:sz w:val="24"/>
          <w:szCs w:val="24"/>
        </w:rPr>
        <w:t>РЭШ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b/>
          <w:bCs/>
          <w:sz w:val="24"/>
          <w:szCs w:val="24"/>
        </w:rPr>
      </w:pPr>
      <w:r w:rsidRPr="00B956AB">
        <w:rPr>
          <w:b/>
          <w:bCs/>
          <w:sz w:val="24"/>
          <w:szCs w:val="24"/>
        </w:rPr>
        <w:t>Технические средства: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sz w:val="24"/>
          <w:szCs w:val="24"/>
        </w:rPr>
        <w:t>1.Проектор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sz w:val="24"/>
          <w:szCs w:val="24"/>
        </w:rPr>
        <w:t>2.Компьютер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sz w:val="24"/>
          <w:szCs w:val="24"/>
        </w:rPr>
        <w:t>3.Экран.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sz w:val="24"/>
          <w:szCs w:val="24"/>
        </w:rPr>
        <w:t>4. Интерактивная доска</w:t>
      </w:r>
    </w:p>
    <w:p w:rsidR="009C475F" w:rsidRPr="00B956AB" w:rsidRDefault="009C475F" w:rsidP="009C475F">
      <w:pPr>
        <w:tabs>
          <w:tab w:val="left" w:pos="284"/>
          <w:tab w:val="left" w:pos="567"/>
        </w:tabs>
        <w:ind w:right="-1" w:firstLine="284"/>
        <w:rPr>
          <w:sz w:val="24"/>
          <w:szCs w:val="24"/>
        </w:rPr>
      </w:pPr>
      <w:r w:rsidRPr="00B956AB">
        <w:rPr>
          <w:sz w:val="24"/>
          <w:szCs w:val="24"/>
        </w:rPr>
        <w:t>5. Акустическая система</w:t>
      </w: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p w:rsidR="00D96E3D" w:rsidRPr="00B956AB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p w:rsidR="00D96E3D" w:rsidRDefault="00D96E3D">
      <w:pPr>
        <w:widowControl w:val="0"/>
        <w:suppressAutoHyphens/>
        <w:autoSpaceDE w:val="0"/>
        <w:autoSpaceDN w:val="0"/>
        <w:adjustRightInd w:val="0"/>
        <w:ind w:firstLine="709"/>
        <w:textAlignment w:val="center"/>
        <w:rPr>
          <w:rFonts w:eastAsia="Calibri"/>
          <w:b/>
          <w:sz w:val="24"/>
          <w:szCs w:val="24"/>
        </w:rPr>
      </w:pPr>
    </w:p>
    <w:sectPr w:rsidR="00D96E3D" w:rsidSect="00D96E3D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CAA" w:rsidRDefault="00C31CAA">
      <w:r>
        <w:separator/>
      </w:r>
    </w:p>
  </w:endnote>
  <w:endnote w:type="continuationSeparator" w:id="0">
    <w:p w:rsidR="00C31CAA" w:rsidRDefault="00C3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-Bold">
    <w:altName w:val="Cambria Math"/>
    <w:charset w:val="CC"/>
    <w:family w:val="auto"/>
    <w:pitch w:val="default"/>
    <w:sig w:usb0="00000000" w:usb1="00000000" w:usb2="00000000" w:usb3="00000000" w:csb0="00000004" w:csb1="00000000"/>
  </w:font>
  <w:font w:name="SchoolBookSanPi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Segoe Print"/>
    <w:charset w:val="CC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CAA" w:rsidRDefault="00C31CAA">
      <w:r>
        <w:separator/>
      </w:r>
    </w:p>
  </w:footnote>
  <w:footnote w:type="continuationSeparator" w:id="0">
    <w:p w:rsidR="00C31CAA" w:rsidRDefault="00C31CAA">
      <w:r>
        <w:continuationSeparator/>
      </w:r>
    </w:p>
  </w:footnote>
  <w:footnote w:id="1">
    <w:p w:rsidR="007E05AD" w:rsidRDefault="007E05AD">
      <w:pPr>
        <w:pStyle w:val="a4"/>
      </w:pPr>
      <w:r>
        <w:rPr>
          <w:rStyle w:val="a3"/>
        </w:rPr>
        <w:footnoteRef/>
      </w:r>
      <w:r>
        <w:t xml:space="preserve"> Указ Президента Российской Федерации от 2 июля 2021 г. N 400 "О Стратегии национальной безопасности Российской Федерации" (Собрание законодательства Российской Федерации, 2021, N 27, ст. 5351)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212B5"/>
    <w:multiLevelType w:val="singleLevel"/>
    <w:tmpl w:val="5D2212B5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1D"/>
    <w:rsid w:val="00005A5D"/>
    <w:rsid w:val="000168CB"/>
    <w:rsid w:val="00026DCE"/>
    <w:rsid w:val="00037852"/>
    <w:rsid w:val="00040E84"/>
    <w:rsid w:val="00043345"/>
    <w:rsid w:val="000451E3"/>
    <w:rsid w:val="000568B1"/>
    <w:rsid w:val="0006124A"/>
    <w:rsid w:val="00061D52"/>
    <w:rsid w:val="0006452F"/>
    <w:rsid w:val="0008746E"/>
    <w:rsid w:val="00091020"/>
    <w:rsid w:val="00097BAA"/>
    <w:rsid w:val="000A0BE0"/>
    <w:rsid w:val="000A2219"/>
    <w:rsid w:val="000A2632"/>
    <w:rsid w:val="000A3E8C"/>
    <w:rsid w:val="000A73AD"/>
    <w:rsid w:val="000B3E6F"/>
    <w:rsid w:val="000B4902"/>
    <w:rsid w:val="000B7EF2"/>
    <w:rsid w:val="000C2033"/>
    <w:rsid w:val="000D34A1"/>
    <w:rsid w:val="000E50CA"/>
    <w:rsid w:val="000F2247"/>
    <w:rsid w:val="0010623B"/>
    <w:rsid w:val="001352D6"/>
    <w:rsid w:val="00157EC9"/>
    <w:rsid w:val="00173192"/>
    <w:rsid w:val="001744CB"/>
    <w:rsid w:val="00184307"/>
    <w:rsid w:val="00184F35"/>
    <w:rsid w:val="00192F76"/>
    <w:rsid w:val="001A4B81"/>
    <w:rsid w:val="001B211E"/>
    <w:rsid w:val="001B5846"/>
    <w:rsid w:val="001B5C72"/>
    <w:rsid w:val="001C4188"/>
    <w:rsid w:val="001C53F4"/>
    <w:rsid w:val="001D1008"/>
    <w:rsid w:val="001D570F"/>
    <w:rsid w:val="001E31D6"/>
    <w:rsid w:val="001F3069"/>
    <w:rsid w:val="002152E6"/>
    <w:rsid w:val="00281771"/>
    <w:rsid w:val="00287685"/>
    <w:rsid w:val="002942BF"/>
    <w:rsid w:val="002A1D9B"/>
    <w:rsid w:val="002A5B35"/>
    <w:rsid w:val="002B70FF"/>
    <w:rsid w:val="002D2767"/>
    <w:rsid w:val="002D6792"/>
    <w:rsid w:val="003061C4"/>
    <w:rsid w:val="00311C4E"/>
    <w:rsid w:val="003131E1"/>
    <w:rsid w:val="003269CB"/>
    <w:rsid w:val="00327070"/>
    <w:rsid w:val="00327525"/>
    <w:rsid w:val="00330EE5"/>
    <w:rsid w:val="00337AF7"/>
    <w:rsid w:val="003434C8"/>
    <w:rsid w:val="003437A0"/>
    <w:rsid w:val="00367B8B"/>
    <w:rsid w:val="0038152E"/>
    <w:rsid w:val="003917D1"/>
    <w:rsid w:val="003A2586"/>
    <w:rsid w:val="003C2E8D"/>
    <w:rsid w:val="003C7A51"/>
    <w:rsid w:val="003E48D0"/>
    <w:rsid w:val="003E53DF"/>
    <w:rsid w:val="003F0595"/>
    <w:rsid w:val="00401FE0"/>
    <w:rsid w:val="00437763"/>
    <w:rsid w:val="00440023"/>
    <w:rsid w:val="00460603"/>
    <w:rsid w:val="004715BF"/>
    <w:rsid w:val="00472C2A"/>
    <w:rsid w:val="004A7E20"/>
    <w:rsid w:val="004B2A2E"/>
    <w:rsid w:val="004B726B"/>
    <w:rsid w:val="004C1E6F"/>
    <w:rsid w:val="004D124C"/>
    <w:rsid w:val="004E61B2"/>
    <w:rsid w:val="004E66B0"/>
    <w:rsid w:val="004F627A"/>
    <w:rsid w:val="004F69C4"/>
    <w:rsid w:val="00510443"/>
    <w:rsid w:val="00511BCB"/>
    <w:rsid w:val="00512DB8"/>
    <w:rsid w:val="00515256"/>
    <w:rsid w:val="0051744F"/>
    <w:rsid w:val="00522704"/>
    <w:rsid w:val="00524F71"/>
    <w:rsid w:val="005277F3"/>
    <w:rsid w:val="005312C2"/>
    <w:rsid w:val="00531C7D"/>
    <w:rsid w:val="0053493B"/>
    <w:rsid w:val="00551A88"/>
    <w:rsid w:val="00562336"/>
    <w:rsid w:val="00570FED"/>
    <w:rsid w:val="00575966"/>
    <w:rsid w:val="0057684A"/>
    <w:rsid w:val="00595627"/>
    <w:rsid w:val="00596792"/>
    <w:rsid w:val="0059788B"/>
    <w:rsid w:val="005A7CA0"/>
    <w:rsid w:val="005B4BA8"/>
    <w:rsid w:val="005D1758"/>
    <w:rsid w:val="005D70FB"/>
    <w:rsid w:val="005D7599"/>
    <w:rsid w:val="005F17B6"/>
    <w:rsid w:val="005F5711"/>
    <w:rsid w:val="005F765C"/>
    <w:rsid w:val="0061545F"/>
    <w:rsid w:val="00643D15"/>
    <w:rsid w:val="0064625B"/>
    <w:rsid w:val="00685526"/>
    <w:rsid w:val="00696C77"/>
    <w:rsid w:val="006A4D4C"/>
    <w:rsid w:val="006A7E68"/>
    <w:rsid w:val="006B07EA"/>
    <w:rsid w:val="006C5A41"/>
    <w:rsid w:val="006C7388"/>
    <w:rsid w:val="006D2A66"/>
    <w:rsid w:val="006F0B9F"/>
    <w:rsid w:val="00715F8A"/>
    <w:rsid w:val="00722357"/>
    <w:rsid w:val="00726A3C"/>
    <w:rsid w:val="00743B29"/>
    <w:rsid w:val="00755716"/>
    <w:rsid w:val="007A481B"/>
    <w:rsid w:val="007B5C3C"/>
    <w:rsid w:val="007B63FC"/>
    <w:rsid w:val="007D1F8E"/>
    <w:rsid w:val="007D2562"/>
    <w:rsid w:val="007E05AD"/>
    <w:rsid w:val="007E48B0"/>
    <w:rsid w:val="007F159F"/>
    <w:rsid w:val="00816E87"/>
    <w:rsid w:val="00820115"/>
    <w:rsid w:val="00825856"/>
    <w:rsid w:val="00825A16"/>
    <w:rsid w:val="0084321F"/>
    <w:rsid w:val="008475FC"/>
    <w:rsid w:val="00862628"/>
    <w:rsid w:val="00865E32"/>
    <w:rsid w:val="00870A0E"/>
    <w:rsid w:val="0087552E"/>
    <w:rsid w:val="00882C7E"/>
    <w:rsid w:val="0088656C"/>
    <w:rsid w:val="00886EDE"/>
    <w:rsid w:val="008953B5"/>
    <w:rsid w:val="008C53B5"/>
    <w:rsid w:val="008F2F88"/>
    <w:rsid w:val="00930008"/>
    <w:rsid w:val="00930FB6"/>
    <w:rsid w:val="00936391"/>
    <w:rsid w:val="009456A8"/>
    <w:rsid w:val="0096482C"/>
    <w:rsid w:val="0097262A"/>
    <w:rsid w:val="009837E0"/>
    <w:rsid w:val="009873D0"/>
    <w:rsid w:val="00987ACB"/>
    <w:rsid w:val="009C201E"/>
    <w:rsid w:val="009C475F"/>
    <w:rsid w:val="009D1652"/>
    <w:rsid w:val="009D3D39"/>
    <w:rsid w:val="009D6B90"/>
    <w:rsid w:val="009D7B14"/>
    <w:rsid w:val="009F3D41"/>
    <w:rsid w:val="009F56DC"/>
    <w:rsid w:val="00A2126C"/>
    <w:rsid w:val="00A44D54"/>
    <w:rsid w:val="00A543A2"/>
    <w:rsid w:val="00A54A18"/>
    <w:rsid w:val="00A67C27"/>
    <w:rsid w:val="00A802F4"/>
    <w:rsid w:val="00A83E64"/>
    <w:rsid w:val="00A96356"/>
    <w:rsid w:val="00A97DD5"/>
    <w:rsid w:val="00AB1446"/>
    <w:rsid w:val="00AC04D2"/>
    <w:rsid w:val="00AC67E9"/>
    <w:rsid w:val="00AD0BF4"/>
    <w:rsid w:val="00AF3BA2"/>
    <w:rsid w:val="00AF5C05"/>
    <w:rsid w:val="00B1289B"/>
    <w:rsid w:val="00B133C0"/>
    <w:rsid w:val="00B245FB"/>
    <w:rsid w:val="00B3175A"/>
    <w:rsid w:val="00B44B03"/>
    <w:rsid w:val="00B4521D"/>
    <w:rsid w:val="00B705C4"/>
    <w:rsid w:val="00B81B2D"/>
    <w:rsid w:val="00B906CA"/>
    <w:rsid w:val="00B9081A"/>
    <w:rsid w:val="00B90828"/>
    <w:rsid w:val="00B952D6"/>
    <w:rsid w:val="00B956AB"/>
    <w:rsid w:val="00B96C16"/>
    <w:rsid w:val="00BB2552"/>
    <w:rsid w:val="00BD2F06"/>
    <w:rsid w:val="00BD5070"/>
    <w:rsid w:val="00BF3CC0"/>
    <w:rsid w:val="00BF7D2E"/>
    <w:rsid w:val="00C060B0"/>
    <w:rsid w:val="00C128D8"/>
    <w:rsid w:val="00C163B7"/>
    <w:rsid w:val="00C2160D"/>
    <w:rsid w:val="00C31CAA"/>
    <w:rsid w:val="00C3305C"/>
    <w:rsid w:val="00C33B71"/>
    <w:rsid w:val="00C401D8"/>
    <w:rsid w:val="00C41120"/>
    <w:rsid w:val="00C52455"/>
    <w:rsid w:val="00C80DEF"/>
    <w:rsid w:val="00CA430A"/>
    <w:rsid w:val="00CC663F"/>
    <w:rsid w:val="00CC7101"/>
    <w:rsid w:val="00CD5338"/>
    <w:rsid w:val="00CD7267"/>
    <w:rsid w:val="00CD7579"/>
    <w:rsid w:val="00CE220D"/>
    <w:rsid w:val="00CE2DF7"/>
    <w:rsid w:val="00CE3701"/>
    <w:rsid w:val="00D10466"/>
    <w:rsid w:val="00D20F41"/>
    <w:rsid w:val="00D21312"/>
    <w:rsid w:val="00D30CD6"/>
    <w:rsid w:val="00D36A57"/>
    <w:rsid w:val="00D568FD"/>
    <w:rsid w:val="00D735FC"/>
    <w:rsid w:val="00D96E3D"/>
    <w:rsid w:val="00D96FA9"/>
    <w:rsid w:val="00DA509B"/>
    <w:rsid w:val="00DB6F91"/>
    <w:rsid w:val="00DC5A6C"/>
    <w:rsid w:val="00DF644F"/>
    <w:rsid w:val="00DF669D"/>
    <w:rsid w:val="00DF7F8F"/>
    <w:rsid w:val="00E174A1"/>
    <w:rsid w:val="00E6249D"/>
    <w:rsid w:val="00E653BE"/>
    <w:rsid w:val="00E82914"/>
    <w:rsid w:val="00EA26EE"/>
    <w:rsid w:val="00EC20E6"/>
    <w:rsid w:val="00EC738A"/>
    <w:rsid w:val="00ED326D"/>
    <w:rsid w:val="00EF3E8A"/>
    <w:rsid w:val="00F32491"/>
    <w:rsid w:val="00F326C8"/>
    <w:rsid w:val="00F8644F"/>
    <w:rsid w:val="00F940AA"/>
    <w:rsid w:val="00FA22DB"/>
    <w:rsid w:val="00FB6B9D"/>
    <w:rsid w:val="00FD524C"/>
    <w:rsid w:val="00FF7586"/>
    <w:rsid w:val="08CA7306"/>
    <w:rsid w:val="206E69E6"/>
    <w:rsid w:val="28AA044D"/>
    <w:rsid w:val="7E3A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44"/>
      <w:jc w:val="both"/>
    </w:pPr>
    <w:rPr>
      <w:rFonts w:eastAsiaTheme="minorHAnsi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widowControl w:val="0"/>
      <w:autoSpaceDE w:val="0"/>
      <w:autoSpaceDN w:val="0"/>
      <w:ind w:left="158" w:firstLine="0"/>
      <w:jc w:val="left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pPr>
      <w:widowControl w:val="0"/>
      <w:autoSpaceDE w:val="0"/>
      <w:autoSpaceDN w:val="0"/>
      <w:spacing w:before="77"/>
      <w:ind w:left="157" w:firstLine="0"/>
      <w:jc w:val="left"/>
      <w:outlineLvl w:val="1"/>
    </w:pPr>
    <w:rPr>
      <w:rFonts w:ascii="Tahoma" w:eastAsia="Tahoma" w:hAnsi="Tahoma" w:cs="Tahom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1"/>
    <w:qFormat/>
    <w:pPr>
      <w:widowControl w:val="0"/>
      <w:autoSpaceDE w:val="0"/>
      <w:autoSpaceDN w:val="0"/>
      <w:spacing w:before="1"/>
      <w:ind w:left="383" w:firstLine="0"/>
      <w:jc w:val="left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qFormat/>
    <w:pPr>
      <w:widowControl w:val="0"/>
      <w:autoSpaceDE w:val="0"/>
      <w:autoSpaceDN w:val="0"/>
      <w:ind w:left="383" w:firstLine="0"/>
      <w:jc w:val="left"/>
      <w:outlineLvl w:val="3"/>
    </w:pPr>
    <w:rPr>
      <w:rFonts w:eastAsia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qFormat/>
    <w:rPr>
      <w:sz w:val="20"/>
      <w:szCs w:val="20"/>
    </w:rPr>
  </w:style>
  <w:style w:type="paragraph" w:styleId="a6">
    <w:name w:val="Body Text"/>
    <w:basedOn w:val="a"/>
    <w:link w:val="a7"/>
    <w:uiPriority w:val="1"/>
    <w:qFormat/>
    <w:pPr>
      <w:widowControl w:val="0"/>
      <w:autoSpaceDE w:val="0"/>
      <w:autoSpaceDN w:val="0"/>
      <w:ind w:left="156" w:firstLine="226"/>
    </w:pPr>
    <w:rPr>
      <w:rFonts w:ascii="Cambria" w:eastAsia="Cambria" w:hAnsi="Cambria" w:cs="Cambria"/>
      <w:sz w:val="20"/>
      <w:szCs w:val="20"/>
    </w:rPr>
  </w:style>
  <w:style w:type="paragraph" w:styleId="a8">
    <w:name w:val="Title"/>
    <w:basedOn w:val="a"/>
    <w:link w:val="a9"/>
    <w:uiPriority w:val="1"/>
    <w:qFormat/>
    <w:pPr>
      <w:widowControl w:val="0"/>
      <w:autoSpaceDE w:val="0"/>
      <w:autoSpaceDN w:val="0"/>
      <w:ind w:left="766" w:right="766" w:firstLine="0"/>
      <w:jc w:val="center"/>
    </w:pPr>
    <w:rPr>
      <w:rFonts w:ascii="Tahoma" w:eastAsia="Tahoma" w:hAnsi="Tahoma" w:cs="Tahoma"/>
      <w:b/>
      <w:bCs/>
      <w:sz w:val="76"/>
      <w:szCs w:val="76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Pr>
      <w:rFonts w:ascii="Tahoma" w:eastAsia="Tahoma" w:hAnsi="Tahoma" w:cs="Tahoma"/>
      <w:b/>
      <w:bCs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ahoma" w:eastAsia="Tahoma" w:hAnsi="Tahoma" w:cs="Tahoma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1"/>
    <w:qFormat/>
    <w:rPr>
      <w:rFonts w:ascii="Cambria" w:eastAsia="Cambria" w:hAnsi="Cambria" w:cs="Cambr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1"/>
    <w:qFormat/>
    <w:rPr>
      <w:rFonts w:eastAsia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basedOn w:val="a0"/>
    <w:link w:val="a6"/>
    <w:uiPriority w:val="1"/>
    <w:qFormat/>
    <w:rPr>
      <w:rFonts w:ascii="Cambria" w:eastAsia="Cambria" w:hAnsi="Cambria" w:cs="Cambria"/>
      <w:sz w:val="20"/>
      <w:szCs w:val="20"/>
    </w:rPr>
  </w:style>
  <w:style w:type="character" w:customStyle="1" w:styleId="a9">
    <w:name w:val="Название Знак"/>
    <w:basedOn w:val="a0"/>
    <w:link w:val="a8"/>
    <w:uiPriority w:val="1"/>
    <w:qFormat/>
    <w:rPr>
      <w:rFonts w:ascii="Tahoma" w:eastAsia="Tahoma" w:hAnsi="Tahoma" w:cs="Tahoma"/>
      <w:b/>
      <w:bCs/>
      <w:sz w:val="76"/>
      <w:szCs w:val="76"/>
    </w:rPr>
  </w:style>
  <w:style w:type="paragraph" w:styleId="ab">
    <w:name w:val="List Paragraph"/>
    <w:basedOn w:val="a"/>
    <w:uiPriority w:val="1"/>
    <w:qFormat/>
    <w:pPr>
      <w:widowControl w:val="0"/>
      <w:autoSpaceDE w:val="0"/>
      <w:autoSpaceDN w:val="0"/>
      <w:spacing w:before="66"/>
      <w:ind w:left="308" w:hanging="194"/>
      <w:jc w:val="left"/>
    </w:pPr>
    <w:rPr>
      <w:rFonts w:ascii="Cambria" w:eastAsia="Cambria" w:hAnsi="Cambria" w:cs="Cambria"/>
      <w:sz w:val="22"/>
      <w:szCs w:val="22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168" w:firstLine="0"/>
      <w:jc w:val="left"/>
    </w:pPr>
    <w:rPr>
      <w:rFonts w:ascii="Cambria" w:eastAsia="Cambria" w:hAnsi="Cambria" w:cs="Cambria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-head">
    <w:name w:val="table-head"/>
    <w:basedOn w:val="a"/>
    <w:uiPriority w:val="99"/>
    <w:qFormat/>
    <w:pPr>
      <w:widowControl w:val="0"/>
      <w:autoSpaceDE w:val="0"/>
      <w:autoSpaceDN w:val="0"/>
      <w:adjustRightInd w:val="0"/>
      <w:spacing w:after="100" w:line="200" w:lineRule="atLeast"/>
      <w:ind w:firstLine="0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character" w:customStyle="1" w:styleId="footnote-num">
    <w:name w:val="footnote-num"/>
    <w:uiPriority w:val="99"/>
    <w:qFormat/>
    <w:rPr>
      <w:position w:val="4"/>
      <w:sz w:val="12"/>
      <w:vertAlign w:val="baseline"/>
    </w:rPr>
  </w:style>
  <w:style w:type="paragraph" w:customStyle="1" w:styleId="table-bodycentre">
    <w:name w:val="table-body_centre"/>
    <w:basedOn w:val="a"/>
    <w:uiPriority w:val="99"/>
    <w:qFormat/>
    <w:pPr>
      <w:widowControl w:val="0"/>
      <w:autoSpaceDE w:val="0"/>
      <w:autoSpaceDN w:val="0"/>
      <w:adjustRightInd w:val="0"/>
      <w:spacing w:after="100" w:line="200" w:lineRule="atLeast"/>
      <w:ind w:firstLine="0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a"/>
    <w:uiPriority w:val="99"/>
    <w:qFormat/>
    <w:pPr>
      <w:widowControl w:val="0"/>
      <w:autoSpaceDE w:val="0"/>
      <w:autoSpaceDN w:val="0"/>
      <w:adjustRightInd w:val="0"/>
      <w:spacing w:line="200" w:lineRule="atLeast"/>
      <w:ind w:firstLine="0"/>
      <w:jc w:val="lef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footnote">
    <w:name w:val="footnote"/>
    <w:basedOn w:val="a"/>
    <w:uiPriority w:val="99"/>
    <w:qFormat/>
    <w:pPr>
      <w:widowControl w:val="0"/>
      <w:autoSpaceDE w:val="0"/>
      <w:autoSpaceDN w:val="0"/>
      <w:adjustRightInd w:val="0"/>
      <w:spacing w:line="200" w:lineRule="atLeast"/>
      <w:ind w:left="227" w:hanging="227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Italic">
    <w:name w:val="Italic"/>
    <w:uiPriority w:val="99"/>
    <w:rPr>
      <w:i/>
    </w:rPr>
  </w:style>
  <w:style w:type="character" w:customStyle="1" w:styleId="a5">
    <w:name w:val="Текст сноски Знак"/>
    <w:basedOn w:val="a0"/>
    <w:link w:val="a4"/>
    <w:uiPriority w:val="99"/>
    <w:semiHidden/>
    <w:qFormat/>
    <w:rPr>
      <w:sz w:val="20"/>
      <w:szCs w:val="20"/>
    </w:rPr>
  </w:style>
  <w:style w:type="paragraph" w:customStyle="1" w:styleId="12">
    <w:name w:val="Основной текст1"/>
    <w:basedOn w:val="a"/>
    <w:pPr>
      <w:widowControl w:val="0"/>
    </w:pPr>
    <w:rPr>
      <w:rFonts w:eastAsia="Times New Roman"/>
    </w:rPr>
  </w:style>
  <w:style w:type="paragraph" w:customStyle="1" w:styleId="31">
    <w:name w:val="Основной текст (3)"/>
    <w:basedOn w:val="a"/>
    <w:qFormat/>
    <w:pPr>
      <w:widowControl w:val="0"/>
      <w:ind w:left="1080"/>
    </w:pPr>
    <w:rPr>
      <w:rFonts w:ascii="Arial" w:eastAsia="Arial" w:hAnsi="Arial" w:cs="Arial"/>
    </w:rPr>
  </w:style>
  <w:style w:type="numbering" w:customStyle="1" w:styleId="13">
    <w:name w:val="Нет списка1"/>
    <w:next w:val="a2"/>
    <w:uiPriority w:val="99"/>
    <w:semiHidden/>
    <w:unhideWhenUsed/>
    <w:rsid w:val="00D96E3D"/>
  </w:style>
  <w:style w:type="character" w:styleId="ac">
    <w:name w:val="Hyperlink"/>
    <w:basedOn w:val="a0"/>
    <w:uiPriority w:val="99"/>
    <w:unhideWhenUsed/>
    <w:rsid w:val="00D96E3D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D96E3D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D96E3D"/>
  </w:style>
  <w:style w:type="numbering" w:customStyle="1" w:styleId="32">
    <w:name w:val="Нет списка3"/>
    <w:next w:val="a2"/>
    <w:uiPriority w:val="99"/>
    <w:semiHidden/>
    <w:unhideWhenUsed/>
    <w:rsid w:val="00D96E3D"/>
  </w:style>
  <w:style w:type="character" w:customStyle="1" w:styleId="c22c3">
    <w:name w:val="c22 c3"/>
    <w:basedOn w:val="a0"/>
    <w:qFormat/>
    <w:rsid w:val="009C47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44"/>
      <w:jc w:val="both"/>
    </w:pPr>
    <w:rPr>
      <w:rFonts w:eastAsiaTheme="minorHAnsi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widowControl w:val="0"/>
      <w:autoSpaceDE w:val="0"/>
      <w:autoSpaceDN w:val="0"/>
      <w:ind w:left="158" w:firstLine="0"/>
      <w:jc w:val="left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pPr>
      <w:widowControl w:val="0"/>
      <w:autoSpaceDE w:val="0"/>
      <w:autoSpaceDN w:val="0"/>
      <w:spacing w:before="77"/>
      <w:ind w:left="157" w:firstLine="0"/>
      <w:jc w:val="left"/>
      <w:outlineLvl w:val="1"/>
    </w:pPr>
    <w:rPr>
      <w:rFonts w:ascii="Tahoma" w:eastAsia="Tahoma" w:hAnsi="Tahoma" w:cs="Tahom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1"/>
    <w:qFormat/>
    <w:pPr>
      <w:widowControl w:val="0"/>
      <w:autoSpaceDE w:val="0"/>
      <w:autoSpaceDN w:val="0"/>
      <w:spacing w:before="1"/>
      <w:ind w:left="383" w:firstLine="0"/>
      <w:jc w:val="left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qFormat/>
    <w:pPr>
      <w:widowControl w:val="0"/>
      <w:autoSpaceDE w:val="0"/>
      <w:autoSpaceDN w:val="0"/>
      <w:ind w:left="383" w:firstLine="0"/>
      <w:jc w:val="left"/>
      <w:outlineLvl w:val="3"/>
    </w:pPr>
    <w:rPr>
      <w:rFonts w:eastAsia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qFormat/>
    <w:rPr>
      <w:sz w:val="20"/>
      <w:szCs w:val="20"/>
    </w:rPr>
  </w:style>
  <w:style w:type="paragraph" w:styleId="a6">
    <w:name w:val="Body Text"/>
    <w:basedOn w:val="a"/>
    <w:link w:val="a7"/>
    <w:uiPriority w:val="1"/>
    <w:qFormat/>
    <w:pPr>
      <w:widowControl w:val="0"/>
      <w:autoSpaceDE w:val="0"/>
      <w:autoSpaceDN w:val="0"/>
      <w:ind w:left="156" w:firstLine="226"/>
    </w:pPr>
    <w:rPr>
      <w:rFonts w:ascii="Cambria" w:eastAsia="Cambria" w:hAnsi="Cambria" w:cs="Cambria"/>
      <w:sz w:val="20"/>
      <w:szCs w:val="20"/>
    </w:rPr>
  </w:style>
  <w:style w:type="paragraph" w:styleId="a8">
    <w:name w:val="Title"/>
    <w:basedOn w:val="a"/>
    <w:link w:val="a9"/>
    <w:uiPriority w:val="1"/>
    <w:qFormat/>
    <w:pPr>
      <w:widowControl w:val="0"/>
      <w:autoSpaceDE w:val="0"/>
      <w:autoSpaceDN w:val="0"/>
      <w:ind w:left="766" w:right="766" w:firstLine="0"/>
      <w:jc w:val="center"/>
    </w:pPr>
    <w:rPr>
      <w:rFonts w:ascii="Tahoma" w:eastAsia="Tahoma" w:hAnsi="Tahoma" w:cs="Tahoma"/>
      <w:b/>
      <w:bCs/>
      <w:sz w:val="76"/>
      <w:szCs w:val="76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Pr>
      <w:rFonts w:ascii="Tahoma" w:eastAsia="Tahoma" w:hAnsi="Tahoma" w:cs="Tahoma"/>
      <w:b/>
      <w:bCs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ahoma" w:eastAsia="Tahoma" w:hAnsi="Tahoma" w:cs="Tahoma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1"/>
    <w:qFormat/>
    <w:rPr>
      <w:rFonts w:ascii="Cambria" w:eastAsia="Cambria" w:hAnsi="Cambria" w:cs="Cambr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1"/>
    <w:qFormat/>
    <w:rPr>
      <w:rFonts w:eastAsia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basedOn w:val="a0"/>
    <w:link w:val="a6"/>
    <w:uiPriority w:val="1"/>
    <w:qFormat/>
    <w:rPr>
      <w:rFonts w:ascii="Cambria" w:eastAsia="Cambria" w:hAnsi="Cambria" w:cs="Cambria"/>
      <w:sz w:val="20"/>
      <w:szCs w:val="20"/>
    </w:rPr>
  </w:style>
  <w:style w:type="character" w:customStyle="1" w:styleId="a9">
    <w:name w:val="Название Знак"/>
    <w:basedOn w:val="a0"/>
    <w:link w:val="a8"/>
    <w:uiPriority w:val="1"/>
    <w:qFormat/>
    <w:rPr>
      <w:rFonts w:ascii="Tahoma" w:eastAsia="Tahoma" w:hAnsi="Tahoma" w:cs="Tahoma"/>
      <w:b/>
      <w:bCs/>
      <w:sz w:val="76"/>
      <w:szCs w:val="76"/>
    </w:rPr>
  </w:style>
  <w:style w:type="paragraph" w:styleId="ab">
    <w:name w:val="List Paragraph"/>
    <w:basedOn w:val="a"/>
    <w:uiPriority w:val="1"/>
    <w:qFormat/>
    <w:pPr>
      <w:widowControl w:val="0"/>
      <w:autoSpaceDE w:val="0"/>
      <w:autoSpaceDN w:val="0"/>
      <w:spacing w:before="66"/>
      <w:ind w:left="308" w:hanging="194"/>
      <w:jc w:val="left"/>
    </w:pPr>
    <w:rPr>
      <w:rFonts w:ascii="Cambria" w:eastAsia="Cambria" w:hAnsi="Cambria" w:cs="Cambria"/>
      <w:sz w:val="22"/>
      <w:szCs w:val="22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ind w:left="168" w:firstLine="0"/>
      <w:jc w:val="left"/>
    </w:pPr>
    <w:rPr>
      <w:rFonts w:ascii="Cambria" w:eastAsia="Cambria" w:hAnsi="Cambria" w:cs="Cambria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-head">
    <w:name w:val="table-head"/>
    <w:basedOn w:val="a"/>
    <w:uiPriority w:val="99"/>
    <w:qFormat/>
    <w:pPr>
      <w:widowControl w:val="0"/>
      <w:autoSpaceDE w:val="0"/>
      <w:autoSpaceDN w:val="0"/>
      <w:adjustRightInd w:val="0"/>
      <w:spacing w:after="100" w:line="200" w:lineRule="atLeast"/>
      <w:ind w:firstLine="0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character" w:customStyle="1" w:styleId="footnote-num">
    <w:name w:val="footnote-num"/>
    <w:uiPriority w:val="99"/>
    <w:qFormat/>
    <w:rPr>
      <w:position w:val="4"/>
      <w:sz w:val="12"/>
      <w:vertAlign w:val="baseline"/>
    </w:rPr>
  </w:style>
  <w:style w:type="paragraph" w:customStyle="1" w:styleId="table-bodycentre">
    <w:name w:val="table-body_centre"/>
    <w:basedOn w:val="a"/>
    <w:uiPriority w:val="99"/>
    <w:qFormat/>
    <w:pPr>
      <w:widowControl w:val="0"/>
      <w:autoSpaceDE w:val="0"/>
      <w:autoSpaceDN w:val="0"/>
      <w:adjustRightInd w:val="0"/>
      <w:spacing w:after="100" w:line="200" w:lineRule="atLeast"/>
      <w:ind w:firstLine="0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a"/>
    <w:uiPriority w:val="99"/>
    <w:qFormat/>
    <w:pPr>
      <w:widowControl w:val="0"/>
      <w:autoSpaceDE w:val="0"/>
      <w:autoSpaceDN w:val="0"/>
      <w:adjustRightInd w:val="0"/>
      <w:spacing w:line="200" w:lineRule="atLeast"/>
      <w:ind w:firstLine="0"/>
      <w:jc w:val="lef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footnote">
    <w:name w:val="footnote"/>
    <w:basedOn w:val="a"/>
    <w:uiPriority w:val="99"/>
    <w:qFormat/>
    <w:pPr>
      <w:widowControl w:val="0"/>
      <w:autoSpaceDE w:val="0"/>
      <w:autoSpaceDN w:val="0"/>
      <w:adjustRightInd w:val="0"/>
      <w:spacing w:line="200" w:lineRule="atLeast"/>
      <w:ind w:left="227" w:hanging="227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Italic">
    <w:name w:val="Italic"/>
    <w:uiPriority w:val="99"/>
    <w:rPr>
      <w:i/>
    </w:rPr>
  </w:style>
  <w:style w:type="character" w:customStyle="1" w:styleId="a5">
    <w:name w:val="Текст сноски Знак"/>
    <w:basedOn w:val="a0"/>
    <w:link w:val="a4"/>
    <w:uiPriority w:val="99"/>
    <w:semiHidden/>
    <w:qFormat/>
    <w:rPr>
      <w:sz w:val="20"/>
      <w:szCs w:val="20"/>
    </w:rPr>
  </w:style>
  <w:style w:type="paragraph" w:customStyle="1" w:styleId="12">
    <w:name w:val="Основной текст1"/>
    <w:basedOn w:val="a"/>
    <w:pPr>
      <w:widowControl w:val="0"/>
    </w:pPr>
    <w:rPr>
      <w:rFonts w:eastAsia="Times New Roman"/>
    </w:rPr>
  </w:style>
  <w:style w:type="paragraph" w:customStyle="1" w:styleId="31">
    <w:name w:val="Основной текст (3)"/>
    <w:basedOn w:val="a"/>
    <w:qFormat/>
    <w:pPr>
      <w:widowControl w:val="0"/>
      <w:ind w:left="1080"/>
    </w:pPr>
    <w:rPr>
      <w:rFonts w:ascii="Arial" w:eastAsia="Arial" w:hAnsi="Arial" w:cs="Arial"/>
    </w:rPr>
  </w:style>
  <w:style w:type="numbering" w:customStyle="1" w:styleId="13">
    <w:name w:val="Нет списка1"/>
    <w:next w:val="a2"/>
    <w:uiPriority w:val="99"/>
    <w:semiHidden/>
    <w:unhideWhenUsed/>
    <w:rsid w:val="00D96E3D"/>
  </w:style>
  <w:style w:type="character" w:styleId="ac">
    <w:name w:val="Hyperlink"/>
    <w:basedOn w:val="a0"/>
    <w:uiPriority w:val="99"/>
    <w:unhideWhenUsed/>
    <w:rsid w:val="00D96E3D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D96E3D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D96E3D"/>
  </w:style>
  <w:style w:type="numbering" w:customStyle="1" w:styleId="32">
    <w:name w:val="Нет списка3"/>
    <w:next w:val="a2"/>
    <w:uiPriority w:val="99"/>
    <w:semiHidden/>
    <w:unhideWhenUsed/>
    <w:rsid w:val="00D96E3D"/>
  </w:style>
  <w:style w:type="character" w:customStyle="1" w:styleId="c22c3">
    <w:name w:val="c22 c3"/>
    <w:basedOn w:val="a0"/>
    <w:qFormat/>
    <w:rsid w:val="009C47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d4c" TargetMode="External"/><Relationship Id="rId299" Type="http://schemas.openxmlformats.org/officeDocument/2006/relationships/hyperlink" Target="https://m.edsoo.ru/8864b802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863fd336" TargetMode="External"/><Relationship Id="rId159" Type="http://schemas.openxmlformats.org/officeDocument/2006/relationships/hyperlink" Target="https://m.edsoo.ru/8864840e" TargetMode="External"/><Relationship Id="rId324" Type="http://schemas.openxmlformats.org/officeDocument/2006/relationships/hyperlink" Target="https://m.edsoo.ru/8a1864dc" TargetMode="External"/><Relationship Id="rId366" Type="http://schemas.openxmlformats.org/officeDocument/2006/relationships/hyperlink" Target="https://m.edsoo.ru/8a18afdc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a183002" TargetMode="External"/><Relationship Id="rId268" Type="http://schemas.openxmlformats.org/officeDocument/2006/relationships/hyperlink" Target="https://m.edsoo.ru/7f416a9a" TargetMode="External"/><Relationship Id="rId32" Type="http://schemas.openxmlformats.org/officeDocument/2006/relationships/hyperlink" Target="https://m.edsoo.ru/863f9c68" TargetMode="External"/><Relationship Id="rId74" Type="http://schemas.openxmlformats.org/officeDocument/2006/relationships/hyperlink" Target="https://m.edsoo.ru/8640ae32" TargetMode="External"/><Relationship Id="rId128" Type="http://schemas.openxmlformats.org/officeDocument/2006/relationships/hyperlink" Target="https://resh.edu.ru/subject/3/6/" TargetMode="External"/><Relationship Id="rId335" Type="http://schemas.openxmlformats.org/officeDocument/2006/relationships/hyperlink" Target="https://m.edsoo.ru/8a1873fa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886494f8" TargetMode="External"/><Relationship Id="rId237" Type="http://schemas.openxmlformats.org/officeDocument/2006/relationships/hyperlink" Target="https://m.edsoo.ru/8a1841c8" TargetMode="External"/><Relationship Id="rId279" Type="http://schemas.openxmlformats.org/officeDocument/2006/relationships/hyperlink" Target="https://m.edsoo.ru/8864a4ca" TargetMode="External"/><Relationship Id="rId43" Type="http://schemas.openxmlformats.org/officeDocument/2006/relationships/hyperlink" Target="https://resh.edu.ru/subject/lesson/7523/start/310422/" TargetMode="External"/><Relationship Id="rId139" Type="http://schemas.openxmlformats.org/officeDocument/2006/relationships/hyperlink" Target="https://m.edsoo.ru/7f414c04" TargetMode="External"/><Relationship Id="rId290" Type="http://schemas.openxmlformats.org/officeDocument/2006/relationships/hyperlink" Target="https://m.edsoo.ru/8864ae16" TargetMode="External"/><Relationship Id="rId304" Type="http://schemas.openxmlformats.org/officeDocument/2006/relationships/hyperlink" Target="https://m.edsoo.ru/8864bd8e" TargetMode="External"/><Relationship Id="rId346" Type="http://schemas.openxmlformats.org/officeDocument/2006/relationships/hyperlink" Target="https://m.edsoo.ru/8a188a70" TargetMode="External"/><Relationship Id="rId85" Type="http://schemas.openxmlformats.org/officeDocument/2006/relationships/hyperlink" Target="https://m.edsoo.ru/8640bb16" TargetMode="External"/><Relationship Id="rId150" Type="http://schemas.openxmlformats.org/officeDocument/2006/relationships/hyperlink" Target="https://resh.edu.ru/subject/3/6/" TargetMode="External"/><Relationship Id="rId192" Type="http://schemas.openxmlformats.org/officeDocument/2006/relationships/hyperlink" Target="https://m.edsoo.ru/8a17f560" TargetMode="External"/><Relationship Id="rId206" Type="http://schemas.openxmlformats.org/officeDocument/2006/relationships/hyperlink" Target="https://m.edsoo.ru/8a180848" TargetMode="External"/><Relationship Id="rId248" Type="http://schemas.openxmlformats.org/officeDocument/2006/relationships/hyperlink" Target="https://m.edsoo.ru/7f416a9a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86474dc" TargetMode="External"/><Relationship Id="rId315" Type="http://schemas.openxmlformats.org/officeDocument/2006/relationships/hyperlink" Target="https://m.edsoo.ru/8a185906" TargetMode="External"/><Relationship Id="rId357" Type="http://schemas.openxmlformats.org/officeDocument/2006/relationships/hyperlink" Target="https://m.edsoo.ru/8a189c2c" TargetMode="External"/><Relationship Id="rId54" Type="http://schemas.openxmlformats.org/officeDocument/2006/relationships/hyperlink" Target="https://m.edsoo.ru/863fc4c2" TargetMode="External"/><Relationship Id="rId96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5bc" TargetMode="External"/><Relationship Id="rId217" Type="http://schemas.openxmlformats.org/officeDocument/2006/relationships/hyperlink" Target="https://m.edsoo.ru/8a1821b6" TargetMode="External"/><Relationship Id="rId259" Type="http://schemas.openxmlformats.org/officeDocument/2006/relationships/hyperlink" Target="https://resh.edu.ru/subject/3/7/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7f414c04" TargetMode="External"/><Relationship Id="rId270" Type="http://schemas.openxmlformats.org/officeDocument/2006/relationships/hyperlink" Target="https://m.edsoo.ru/7f416a9a" TargetMode="External"/><Relationship Id="rId326" Type="http://schemas.openxmlformats.org/officeDocument/2006/relationships/hyperlink" Target="https://m.edsoo.ru/8a186856" TargetMode="External"/><Relationship Id="rId65" Type="http://schemas.openxmlformats.org/officeDocument/2006/relationships/hyperlink" Target="https://m.edsoo.ru/863fd836" TargetMode="External"/><Relationship Id="rId130" Type="http://schemas.openxmlformats.org/officeDocument/2006/relationships/hyperlink" Target="https://resh.edu.ru/subject/3/6/" TargetMode="External"/><Relationship Id="rId368" Type="http://schemas.openxmlformats.org/officeDocument/2006/relationships/hyperlink" Target="https://m.edsoo.ru/8a18b1d0" TargetMode="External"/><Relationship Id="rId172" Type="http://schemas.openxmlformats.org/officeDocument/2006/relationships/hyperlink" Target="https://m.edsoo.ru/88648e36" TargetMode="External"/><Relationship Id="rId228" Type="http://schemas.openxmlformats.org/officeDocument/2006/relationships/hyperlink" Target="https://m.edsoo.ru/8a1831d8" TargetMode="External"/><Relationship Id="rId281" Type="http://schemas.openxmlformats.org/officeDocument/2006/relationships/hyperlink" Target="https://m.edsoo.ru/8864a5e2" TargetMode="External"/><Relationship Id="rId337" Type="http://schemas.openxmlformats.org/officeDocument/2006/relationships/hyperlink" Target="https://m.edsoo.ru/8a187a6c" TargetMode="External"/><Relationship Id="rId34" Type="http://schemas.openxmlformats.org/officeDocument/2006/relationships/hyperlink" Target="https://m.edsoo.ru/863fa050" TargetMode="External"/><Relationship Id="rId76" Type="http://schemas.openxmlformats.org/officeDocument/2006/relationships/hyperlink" Target="https://m.edsoo.ru/8640afcc" TargetMode="External"/><Relationship Id="rId141" Type="http://schemas.openxmlformats.org/officeDocument/2006/relationships/hyperlink" Target="https://m.edsoo.ru/7f414c04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s://resh.edu.ru/subject/lesson/7899/start/253472/" TargetMode="External"/><Relationship Id="rId239" Type="http://schemas.openxmlformats.org/officeDocument/2006/relationships/hyperlink" Target="https://m.edsoo.ru/8a184358" TargetMode="External"/><Relationship Id="rId250" Type="http://schemas.openxmlformats.org/officeDocument/2006/relationships/hyperlink" Target="https://m.edsoo.ru/7f416a9a" TargetMode="External"/><Relationship Id="rId292" Type="http://schemas.openxmlformats.org/officeDocument/2006/relationships/hyperlink" Target="https://m.edsoo.ru/8864af38" TargetMode="External"/><Relationship Id="rId306" Type="http://schemas.openxmlformats.org/officeDocument/2006/relationships/hyperlink" Target="https://resh.edu.ru/subject/lesson/2520/start/" TargetMode="External"/><Relationship Id="rId45" Type="http://schemas.openxmlformats.org/officeDocument/2006/relationships/hyperlink" Target="https://m.edsoo.ru/863fb540" TargetMode="External"/><Relationship Id="rId87" Type="http://schemas.openxmlformats.org/officeDocument/2006/relationships/hyperlink" Target="https://m.edsoo.ru/8640be72" TargetMode="External"/><Relationship Id="rId110" Type="http://schemas.openxmlformats.org/officeDocument/2006/relationships/hyperlink" Target="https://m.edsoo.ru/88647716" TargetMode="External"/><Relationship Id="rId348" Type="http://schemas.openxmlformats.org/officeDocument/2006/relationships/hyperlink" Target="https://m.edsoo.ru/8a188e08" TargetMode="External"/><Relationship Id="rId152" Type="http://schemas.openxmlformats.org/officeDocument/2006/relationships/hyperlink" Target="https://resh.edu.ru/subject/3/6/" TargetMode="External"/><Relationship Id="rId194" Type="http://schemas.openxmlformats.org/officeDocument/2006/relationships/hyperlink" Target="https://m.edsoo.ru/8a17f790" TargetMode="External"/><Relationship Id="rId208" Type="http://schemas.openxmlformats.org/officeDocument/2006/relationships/hyperlink" Target="https://m.edsoo.ru/8a180e06" TargetMode="External"/><Relationship Id="rId261" Type="http://schemas.openxmlformats.org/officeDocument/2006/relationships/hyperlink" Target="https://resh.edu.ru/subject/3/7/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resh.edu.ru/subject/lesson/7530/start/252723/" TargetMode="External"/><Relationship Id="rId317" Type="http://schemas.openxmlformats.org/officeDocument/2006/relationships/hyperlink" Target="https://resh.edu.ru/subject/lesson/2046/start/" TargetMode="External"/><Relationship Id="rId359" Type="http://schemas.openxmlformats.org/officeDocument/2006/relationships/hyperlink" Target="https://resh.edu.ru/subject/lesson/2527/start/" TargetMode="External"/><Relationship Id="rId98" Type="http://schemas.openxmlformats.org/officeDocument/2006/relationships/hyperlink" Target="https://m.edsoo.ru/88646c1c" TargetMode="External"/><Relationship Id="rId121" Type="http://schemas.openxmlformats.org/officeDocument/2006/relationships/hyperlink" Target="https://m.edsoo.ru/7f414c04" TargetMode="External"/><Relationship Id="rId163" Type="http://schemas.openxmlformats.org/officeDocument/2006/relationships/hyperlink" Target="https://m.edsoo.ru/8864880a" TargetMode="External"/><Relationship Id="rId219" Type="http://schemas.openxmlformats.org/officeDocument/2006/relationships/hyperlink" Target="https://m.edsoo.ru/8a182436" TargetMode="External"/><Relationship Id="rId370" Type="http://schemas.openxmlformats.org/officeDocument/2006/relationships/theme" Target="theme/theme1.xml"/><Relationship Id="rId230" Type="http://schemas.openxmlformats.org/officeDocument/2006/relationships/hyperlink" Target="https://m.edsoo.ru/8a1837d2" TargetMode="External"/><Relationship Id="rId25" Type="http://schemas.openxmlformats.org/officeDocument/2006/relationships/hyperlink" Target="https://m.edsoo.ru/7f41393a" TargetMode="External"/><Relationship Id="rId67" Type="http://schemas.openxmlformats.org/officeDocument/2006/relationships/hyperlink" Target="https://m.edsoo.ru/8640a31a" TargetMode="External"/><Relationship Id="rId272" Type="http://schemas.openxmlformats.org/officeDocument/2006/relationships/hyperlink" Target="https://m.edsoo.ru/7f416a9a" TargetMode="External"/><Relationship Id="rId328" Type="http://schemas.openxmlformats.org/officeDocument/2006/relationships/hyperlink" Target="https://resh.edu.ru/subject/lesson/2522/start/" TargetMode="External"/><Relationship Id="rId132" Type="http://schemas.openxmlformats.org/officeDocument/2006/relationships/hyperlink" Target="https://resh.edu.ru/subject/3/6/" TargetMode="External"/><Relationship Id="rId174" Type="http://schemas.openxmlformats.org/officeDocument/2006/relationships/hyperlink" Target="https://resh.edu.ru/subject/lesson/7902/start/314704/" TargetMode="External"/><Relationship Id="rId241" Type="http://schemas.openxmlformats.org/officeDocument/2006/relationships/hyperlink" Target="https://resh.edu.ru/subject/lesson/7922/start/289068/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resh.edu.ru/subject/lesson/7524/start/310360/" TargetMode="External"/><Relationship Id="rId57" Type="http://schemas.openxmlformats.org/officeDocument/2006/relationships/hyperlink" Target="https://m.edsoo.ru/863fc8dc" TargetMode="External"/><Relationship Id="rId262" Type="http://schemas.openxmlformats.org/officeDocument/2006/relationships/hyperlink" Target="https://m.edsoo.ru/7f416a9a" TargetMode="External"/><Relationship Id="rId283" Type="http://schemas.openxmlformats.org/officeDocument/2006/relationships/hyperlink" Target="https://m.edsoo.ru/8864a8da" TargetMode="External"/><Relationship Id="rId318" Type="http://schemas.openxmlformats.org/officeDocument/2006/relationships/hyperlink" Target="https://m.edsoo.ru/8a185eba" TargetMode="External"/><Relationship Id="rId339" Type="http://schemas.openxmlformats.org/officeDocument/2006/relationships/hyperlink" Target="https://resh.edu.ru/subject/lesson/2525/start/" TargetMode="External"/><Relationship Id="rId78" Type="http://schemas.openxmlformats.org/officeDocument/2006/relationships/hyperlink" Target="https://m.edsoo.ru/8640b1ca" TargetMode="External"/><Relationship Id="rId99" Type="http://schemas.openxmlformats.org/officeDocument/2006/relationships/hyperlink" Target="https://resh.edu.ru/subject/lesson/7545/start/310608/" TargetMode="External"/><Relationship Id="rId101" Type="http://schemas.openxmlformats.org/officeDocument/2006/relationships/hyperlink" Target="https://m.edsoo.ru/88646e7e" TargetMode="External"/><Relationship Id="rId122" Type="http://schemas.openxmlformats.org/officeDocument/2006/relationships/hyperlink" Target="https://resh.edu.ru/subject/3/6/" TargetMode="External"/><Relationship Id="rId143" Type="http://schemas.openxmlformats.org/officeDocument/2006/relationships/hyperlink" Target="https://m.edsoo.ru/7f414c04" TargetMode="External"/><Relationship Id="rId164" Type="http://schemas.openxmlformats.org/officeDocument/2006/relationships/hyperlink" Target="https://resh.edu.ru/subject/lesson/7894/start/254127/" TargetMode="External"/><Relationship Id="rId185" Type="http://schemas.openxmlformats.org/officeDocument/2006/relationships/hyperlink" Target="https://m.edsoo.ru/88649b92" TargetMode="External"/><Relationship Id="rId350" Type="http://schemas.openxmlformats.org/officeDocument/2006/relationships/hyperlink" Target="https://resh.edu.ru/subject/lesson/2938/start/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0fd2" TargetMode="External"/><Relationship Id="rId26" Type="http://schemas.openxmlformats.org/officeDocument/2006/relationships/hyperlink" Target="https://m.edsoo.ru/863f8d54" TargetMode="External"/><Relationship Id="rId231" Type="http://schemas.openxmlformats.org/officeDocument/2006/relationships/hyperlink" Target="https://resh.edu.ru/subject/lesson/7917/start/254284/" TargetMode="External"/><Relationship Id="rId252" Type="http://schemas.openxmlformats.org/officeDocument/2006/relationships/hyperlink" Target="https://m.edsoo.ru/7f416a9a" TargetMode="External"/><Relationship Id="rId273" Type="http://schemas.openxmlformats.org/officeDocument/2006/relationships/hyperlink" Target="https://resh.edu.ru/subject/3/7/" TargetMode="External"/><Relationship Id="rId294" Type="http://schemas.openxmlformats.org/officeDocument/2006/relationships/hyperlink" Target="https://m.edsoo.ru/8864b050" TargetMode="External"/><Relationship Id="rId308" Type="http://schemas.openxmlformats.org/officeDocument/2006/relationships/hyperlink" Target="https://resh.edu.ru/subject/lesson/2940/start/" TargetMode="External"/><Relationship Id="rId329" Type="http://schemas.openxmlformats.org/officeDocument/2006/relationships/hyperlink" Target="https://m.edsoo.ru/8a186b6c" TargetMode="External"/><Relationship Id="rId47" Type="http://schemas.openxmlformats.org/officeDocument/2006/relationships/hyperlink" Target="https://resh.edu.ru/subject/lesson/7526/start/252227/" TargetMode="External"/><Relationship Id="rId68" Type="http://schemas.openxmlformats.org/officeDocument/2006/relationships/hyperlink" Target="https://resh.edu.ru/subject/lesson/7534/start/310515/" TargetMode="External"/><Relationship Id="rId89" Type="http://schemas.openxmlformats.org/officeDocument/2006/relationships/hyperlink" Target="https://m.edsoo.ru/8640c002" TargetMode="External"/><Relationship Id="rId112" Type="http://schemas.openxmlformats.org/officeDocument/2006/relationships/hyperlink" Target="https://m.edsoo.ru/88647838" TargetMode="External"/><Relationship Id="rId133" Type="http://schemas.openxmlformats.org/officeDocument/2006/relationships/hyperlink" Target="https://m.edsoo.ru/7f414c04" TargetMode="External"/><Relationship Id="rId154" Type="http://schemas.openxmlformats.org/officeDocument/2006/relationships/hyperlink" Target="https://resh.edu.ru/subject/lesson/7893/start/314610/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8070" TargetMode="External"/><Relationship Id="rId361" Type="http://schemas.openxmlformats.org/officeDocument/2006/relationships/hyperlink" Target="https://m.edsoo.ru/8a18a604" TargetMode="External"/><Relationship Id="rId196" Type="http://schemas.openxmlformats.org/officeDocument/2006/relationships/hyperlink" Target="https://m.edsoo.ru/8a17f916" TargetMode="External"/><Relationship Id="rId200" Type="http://schemas.openxmlformats.org/officeDocument/2006/relationships/hyperlink" Target="https://m.edsoo.ru/8a180140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resh.edu.ru/subject/lesson/7921/start/253598/" TargetMode="External"/><Relationship Id="rId242" Type="http://schemas.openxmlformats.org/officeDocument/2006/relationships/hyperlink" Target="https://m.edsoo.ru/8a18466e" TargetMode="External"/><Relationship Id="rId263" Type="http://schemas.openxmlformats.org/officeDocument/2006/relationships/hyperlink" Target="https://resh.edu.ru/subject/3/7/" TargetMode="External"/><Relationship Id="rId284" Type="http://schemas.openxmlformats.org/officeDocument/2006/relationships/hyperlink" Target="https://resh.edu.ru/subject/lesson/2060/start/" TargetMode="External"/><Relationship Id="rId319" Type="http://schemas.openxmlformats.org/officeDocument/2006/relationships/hyperlink" Target="https://m.edsoo.ru/8a18602c" TargetMode="External"/><Relationship Id="rId37" Type="http://schemas.openxmlformats.org/officeDocument/2006/relationships/hyperlink" Target="https://m.edsoo.ru/863fa6ea" TargetMode="External"/><Relationship Id="rId58" Type="http://schemas.openxmlformats.org/officeDocument/2006/relationships/hyperlink" Target="https://resh.edu.ru/subject/lesson/7531/start/253064/" TargetMode="External"/><Relationship Id="rId79" Type="http://schemas.openxmlformats.org/officeDocument/2006/relationships/hyperlink" Target="https://resh.edu.ru/subject/lesson/7539/start/252537/" TargetMode="External"/><Relationship Id="rId102" Type="http://schemas.openxmlformats.org/officeDocument/2006/relationships/hyperlink" Target="https://resh.edu.ru/subject/lesson/7547/start/310670/" TargetMode="External"/><Relationship Id="rId123" Type="http://schemas.openxmlformats.org/officeDocument/2006/relationships/hyperlink" Target="https://m.edsoo.ru/7f414c04" TargetMode="External"/><Relationship Id="rId144" Type="http://schemas.openxmlformats.org/officeDocument/2006/relationships/hyperlink" Target="https://resh.edu.ru/subject/3/6/" TargetMode="External"/><Relationship Id="rId330" Type="http://schemas.openxmlformats.org/officeDocument/2006/relationships/hyperlink" Target="https://m.edsoo.ru/8a186d1a" TargetMode="External"/><Relationship Id="rId90" Type="http://schemas.openxmlformats.org/officeDocument/2006/relationships/hyperlink" Target="https://m.edsoo.ru/8640c1c4" TargetMode="External"/><Relationship Id="rId165" Type="http://schemas.openxmlformats.org/officeDocument/2006/relationships/hyperlink" Target="https://m.edsoo.ru/8864892c" TargetMode="External"/><Relationship Id="rId186" Type="http://schemas.openxmlformats.org/officeDocument/2006/relationships/hyperlink" Target="https://m.edsoo.ru/88649cd2" TargetMode="External"/><Relationship Id="rId351" Type="http://schemas.openxmlformats.org/officeDocument/2006/relationships/hyperlink" Target="https://m.edsoo.ru/8a189132" TargetMode="External"/><Relationship Id="rId211" Type="http://schemas.openxmlformats.org/officeDocument/2006/relationships/hyperlink" Target="https://m.edsoo.ru/8a181194" TargetMode="External"/><Relationship Id="rId232" Type="http://schemas.openxmlformats.org/officeDocument/2006/relationships/hyperlink" Target="https://m.edsoo.ru/8a183994" TargetMode="External"/><Relationship Id="rId253" Type="http://schemas.openxmlformats.org/officeDocument/2006/relationships/hyperlink" Target="https://resh.edu.ru/subject/3/7/" TargetMode="External"/><Relationship Id="rId274" Type="http://schemas.openxmlformats.org/officeDocument/2006/relationships/hyperlink" Target="https://m.edsoo.ru/88649f52" TargetMode="External"/><Relationship Id="rId295" Type="http://schemas.openxmlformats.org/officeDocument/2006/relationships/hyperlink" Target="https://m.edsoo.ru/8864b37a" TargetMode="External"/><Relationship Id="rId309" Type="http://schemas.openxmlformats.org/officeDocument/2006/relationships/hyperlink" Target="https://m.edsoo.ru/8a18546a" TargetMode="External"/><Relationship Id="rId27" Type="http://schemas.openxmlformats.org/officeDocument/2006/relationships/hyperlink" Target="https://resh.edu.ru/subject/lesson/7519/start/310298/" TargetMode="External"/><Relationship Id="rId48" Type="http://schemas.openxmlformats.org/officeDocument/2006/relationships/hyperlink" Target="https://m.edsoo.ru/863fbac2" TargetMode="External"/><Relationship Id="rId69" Type="http://schemas.openxmlformats.org/officeDocument/2006/relationships/hyperlink" Target="https://m.edsoo.ru/8640a770" TargetMode="External"/><Relationship Id="rId113" Type="http://schemas.openxmlformats.org/officeDocument/2006/relationships/hyperlink" Target="https://m.edsoo.ru/8864795a" TargetMode="External"/><Relationship Id="rId134" Type="http://schemas.openxmlformats.org/officeDocument/2006/relationships/hyperlink" Target="https://resh.edu.ru/subject/3/6/" TargetMode="External"/><Relationship Id="rId320" Type="http://schemas.openxmlformats.org/officeDocument/2006/relationships/hyperlink" Target="https://m.edsoo.ru/8a1861b2" TargetMode="External"/><Relationship Id="rId80" Type="http://schemas.openxmlformats.org/officeDocument/2006/relationships/hyperlink" Target="https://m.edsoo.ru/8640b382" TargetMode="External"/><Relationship Id="rId155" Type="http://schemas.openxmlformats.org/officeDocument/2006/relationships/hyperlink" Target="https://m.edsoo.ru/886480bc" TargetMode="External"/><Relationship Id="rId176" Type="http://schemas.openxmlformats.org/officeDocument/2006/relationships/hyperlink" Target="https://m.edsoo.ru/8864919c" TargetMode="External"/><Relationship Id="rId197" Type="http://schemas.openxmlformats.org/officeDocument/2006/relationships/hyperlink" Target="https://resh.edu.ru/subject/lesson/7911/start/315646/" TargetMode="External"/><Relationship Id="rId341" Type="http://schemas.openxmlformats.org/officeDocument/2006/relationships/hyperlink" Target="https://resh.edu.ru/subject/lesson/2526/start/" TargetMode="External"/><Relationship Id="rId362" Type="http://schemas.openxmlformats.org/officeDocument/2006/relationships/hyperlink" Target="https://m.edsoo.ru/8a18a7b2" TargetMode="External"/><Relationship Id="rId201" Type="http://schemas.openxmlformats.org/officeDocument/2006/relationships/hyperlink" Target="https://resh.edu.ru/subject/lesson/7910/start/280426/" TargetMode="External"/><Relationship Id="rId222" Type="http://schemas.openxmlformats.org/officeDocument/2006/relationships/hyperlink" Target="https://m.edsoo.ru/8a182954" TargetMode="External"/><Relationship Id="rId243" Type="http://schemas.openxmlformats.org/officeDocument/2006/relationships/hyperlink" Target="https://m.edsoo.ru/8a184dda" TargetMode="External"/><Relationship Id="rId264" Type="http://schemas.openxmlformats.org/officeDocument/2006/relationships/hyperlink" Target="https://m.edsoo.ru/7f416a9a" TargetMode="External"/><Relationship Id="rId285" Type="http://schemas.openxmlformats.org/officeDocument/2006/relationships/hyperlink" Target="https://m.edsoo.ru/8864aa2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863faa50" TargetMode="External"/><Relationship Id="rId59" Type="http://schemas.openxmlformats.org/officeDocument/2006/relationships/hyperlink" Target="https://m.edsoo.ru/863fcaf8" TargetMode="External"/><Relationship Id="rId103" Type="http://schemas.openxmlformats.org/officeDocument/2006/relationships/hyperlink" Target="https://m.edsoo.ru/88646faa" TargetMode="External"/><Relationship Id="rId124" Type="http://schemas.openxmlformats.org/officeDocument/2006/relationships/hyperlink" Target="https://resh.edu.ru/subject/3/6/" TargetMode="External"/><Relationship Id="rId310" Type="http://schemas.openxmlformats.org/officeDocument/2006/relationships/hyperlink" Target="https://resh.edu.ru/subject/lesson/1611/start/" TargetMode="External"/><Relationship Id="rId70" Type="http://schemas.openxmlformats.org/officeDocument/2006/relationships/hyperlink" Target="https://m.edsoo.ru/8640a91e" TargetMode="External"/><Relationship Id="rId91" Type="http://schemas.openxmlformats.org/officeDocument/2006/relationships/hyperlink" Target="https://resh.edu.ru/subject/lesson/7542/start/252847/" TargetMode="External"/><Relationship Id="rId145" Type="http://schemas.openxmlformats.org/officeDocument/2006/relationships/hyperlink" Target="https://m.edsoo.ru/7f414c04" TargetMode="External"/><Relationship Id="rId166" Type="http://schemas.openxmlformats.org/officeDocument/2006/relationships/hyperlink" Target="https://m.edsoo.ru/88648a44" TargetMode="External"/><Relationship Id="rId187" Type="http://schemas.openxmlformats.org/officeDocument/2006/relationships/hyperlink" Target="https://m.edsoo.ru/8a17efa2" TargetMode="External"/><Relationship Id="rId331" Type="http://schemas.openxmlformats.org/officeDocument/2006/relationships/hyperlink" Target="https://resh.edu.ru/subject/lesson/2524/start/" TargetMode="External"/><Relationship Id="rId352" Type="http://schemas.openxmlformats.org/officeDocument/2006/relationships/hyperlink" Target="https://m.edsoo.ru/8a18930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134c" TargetMode="External"/><Relationship Id="rId233" Type="http://schemas.openxmlformats.org/officeDocument/2006/relationships/hyperlink" Target="https://m.edsoo.ru/8a183e76" TargetMode="External"/><Relationship Id="rId254" Type="http://schemas.openxmlformats.org/officeDocument/2006/relationships/hyperlink" Target="https://m.edsoo.ru/7f416a9a" TargetMode="External"/><Relationship Id="rId28" Type="http://schemas.openxmlformats.org/officeDocument/2006/relationships/hyperlink" Target="https://m.edsoo.ru/863f8f2a" TargetMode="External"/><Relationship Id="rId49" Type="http://schemas.openxmlformats.org/officeDocument/2006/relationships/hyperlink" Target="https://resh.edu.ru/subject/lesson/7529/start/252754/" TargetMode="External"/><Relationship Id="rId114" Type="http://schemas.openxmlformats.org/officeDocument/2006/relationships/hyperlink" Target="https://resh.edu.ru/subject/lesson/7552/start/326872/" TargetMode="External"/><Relationship Id="rId275" Type="http://schemas.openxmlformats.org/officeDocument/2006/relationships/hyperlink" Target="https://m.edsoo.ru/8864a1a0" TargetMode="External"/><Relationship Id="rId296" Type="http://schemas.openxmlformats.org/officeDocument/2006/relationships/hyperlink" Target="https://m.edsoo.ru/8864b4c4" TargetMode="External"/><Relationship Id="rId300" Type="http://schemas.openxmlformats.org/officeDocument/2006/relationships/hyperlink" Target="https://m.edsoo.ru/8864b924" TargetMode="External"/><Relationship Id="rId60" Type="http://schemas.openxmlformats.org/officeDocument/2006/relationships/hyperlink" Target="https://m.edsoo.ru/863fce2c" TargetMode="External"/><Relationship Id="rId81" Type="http://schemas.openxmlformats.org/officeDocument/2006/relationships/hyperlink" Target="https://m.edsoo.ru/8640b508" TargetMode="External"/><Relationship Id="rId135" Type="http://schemas.openxmlformats.org/officeDocument/2006/relationships/hyperlink" Target="https://m.edsoo.ru/7f414c04" TargetMode="External"/><Relationship Id="rId156" Type="http://schemas.openxmlformats.org/officeDocument/2006/relationships/hyperlink" Target="https://m.edsoo.ru/886481d4" TargetMode="External"/><Relationship Id="rId177" Type="http://schemas.openxmlformats.org/officeDocument/2006/relationships/hyperlink" Target="https://resh.edu.ru/subject/lesson/7901/start/253345/" TargetMode="External"/><Relationship Id="rId198" Type="http://schemas.openxmlformats.org/officeDocument/2006/relationships/hyperlink" Target="https://m.edsoo.ru/8a17fad8" TargetMode="External"/><Relationship Id="rId321" Type="http://schemas.openxmlformats.org/officeDocument/2006/relationships/hyperlink" Target="https://resh.edu.ru/subject/lesson/2280/start/" TargetMode="External"/><Relationship Id="rId342" Type="http://schemas.openxmlformats.org/officeDocument/2006/relationships/hyperlink" Target="https://m.edsoo.ru/8a18821e" TargetMode="External"/><Relationship Id="rId363" Type="http://schemas.openxmlformats.org/officeDocument/2006/relationships/hyperlink" Target="https://resh.edu.ru/subject/lesson/2042/start/" TargetMode="External"/><Relationship Id="rId202" Type="http://schemas.openxmlformats.org/officeDocument/2006/relationships/hyperlink" Target="https://m.edsoo.ru/8a18030c" TargetMode="External"/><Relationship Id="rId223" Type="http://schemas.openxmlformats.org/officeDocument/2006/relationships/hyperlink" Target="https://m.edsoo.ru/8a182c92" TargetMode="External"/><Relationship Id="rId244" Type="http://schemas.openxmlformats.org/officeDocument/2006/relationships/hyperlink" Target="https://m.edsoo.ru/8a185154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863fabea" TargetMode="External"/><Relationship Id="rId265" Type="http://schemas.openxmlformats.org/officeDocument/2006/relationships/hyperlink" Target="https://resh.edu.ru/subject/3/7/" TargetMode="External"/><Relationship Id="rId286" Type="http://schemas.openxmlformats.org/officeDocument/2006/relationships/hyperlink" Target="https://resh.edu.ru/subject/lesson/2518/start/" TargetMode="External"/><Relationship Id="rId50" Type="http://schemas.openxmlformats.org/officeDocument/2006/relationships/hyperlink" Target="https://m.edsoo.ru/863fbdd8" TargetMode="External"/><Relationship Id="rId104" Type="http://schemas.openxmlformats.org/officeDocument/2006/relationships/hyperlink" Target="https://m.edsoo.ru/886470f4" TargetMode="External"/><Relationship Id="rId125" Type="http://schemas.openxmlformats.org/officeDocument/2006/relationships/hyperlink" Target="https://m.edsoo.ru/7f414c04" TargetMode="External"/><Relationship Id="rId146" Type="http://schemas.openxmlformats.org/officeDocument/2006/relationships/hyperlink" Target="https://resh.edu.ru/subject/3/6/" TargetMode="External"/><Relationship Id="rId167" Type="http://schemas.openxmlformats.org/officeDocument/2006/relationships/hyperlink" Target="https://resh.edu.ru/subject/lesson/7906/start/254096/" TargetMode="External"/><Relationship Id="rId188" Type="http://schemas.openxmlformats.org/officeDocument/2006/relationships/hyperlink" Target="https://resh.edu.ru/subject/lesson/7907/start/253785/" TargetMode="External"/><Relationship Id="rId311" Type="http://schemas.openxmlformats.org/officeDocument/2006/relationships/hyperlink" Target="https://m.edsoo.ru/8a1855e6" TargetMode="External"/><Relationship Id="rId332" Type="http://schemas.openxmlformats.org/officeDocument/2006/relationships/hyperlink" Target="https://m.edsoo.ru/8a186eb4" TargetMode="External"/><Relationship Id="rId353" Type="http://schemas.openxmlformats.org/officeDocument/2006/relationships/hyperlink" Target="https://m.edsoo.ru/8a1896f0" TargetMode="External"/><Relationship Id="rId71" Type="http://schemas.openxmlformats.org/officeDocument/2006/relationships/hyperlink" Target="https://m.edsoo.ru/8640aae0" TargetMode="External"/><Relationship Id="rId92" Type="http://schemas.openxmlformats.org/officeDocument/2006/relationships/hyperlink" Target="https://m.edsoo.ru/886460aa" TargetMode="External"/><Relationship Id="rId213" Type="http://schemas.openxmlformats.org/officeDocument/2006/relationships/hyperlink" Target="https://m.edsoo.ru/8a181518" TargetMode="External"/><Relationship Id="rId234" Type="http://schemas.openxmlformats.org/officeDocument/2006/relationships/hyperlink" Target="https://resh.edu.ru/subject/lesson/7926/start/253878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7520/start/253250/" TargetMode="External"/><Relationship Id="rId255" Type="http://schemas.openxmlformats.org/officeDocument/2006/relationships/hyperlink" Target="https://resh.edu.ru/subject/3/7/" TargetMode="External"/><Relationship Id="rId276" Type="http://schemas.openxmlformats.org/officeDocument/2006/relationships/hyperlink" Target="https://resh.edu.ru/subject/lesson/1489/start/" TargetMode="External"/><Relationship Id="rId297" Type="http://schemas.openxmlformats.org/officeDocument/2006/relationships/hyperlink" Target="https://m.edsoo.ru/8864b5e6" TargetMode="External"/><Relationship Id="rId40" Type="http://schemas.openxmlformats.org/officeDocument/2006/relationships/hyperlink" Target="https://m.edsoo.ru/863fadfc" TargetMode="External"/><Relationship Id="rId115" Type="http://schemas.openxmlformats.org/officeDocument/2006/relationships/hyperlink" Target="https://m.edsoo.ru/88647a86" TargetMode="External"/><Relationship Id="rId136" Type="http://schemas.openxmlformats.org/officeDocument/2006/relationships/hyperlink" Target="https://resh.edu.ru/subject/3/6/" TargetMode="External"/><Relationship Id="rId157" Type="http://schemas.openxmlformats.org/officeDocument/2006/relationships/hyperlink" Target="https://m.edsoo.ru/886482ec" TargetMode="External"/><Relationship Id="rId178" Type="http://schemas.openxmlformats.org/officeDocument/2006/relationships/hyperlink" Target="https://m.edsoo.ru/886492be" TargetMode="External"/><Relationship Id="rId301" Type="http://schemas.openxmlformats.org/officeDocument/2006/relationships/hyperlink" Target="https://m.edsoo.ru/8864ba46" TargetMode="External"/><Relationship Id="rId322" Type="http://schemas.openxmlformats.org/officeDocument/2006/relationships/hyperlink" Target="https://m.edsoo.ru/8a186356" TargetMode="External"/><Relationship Id="rId343" Type="http://schemas.openxmlformats.org/officeDocument/2006/relationships/hyperlink" Target="https://m.edsoo.ru/8a1883ea" TargetMode="External"/><Relationship Id="rId364" Type="http://schemas.openxmlformats.org/officeDocument/2006/relationships/hyperlink" Target="https://m.edsoo.ru/8a18a99c" TargetMode="External"/><Relationship Id="rId61" Type="http://schemas.openxmlformats.org/officeDocument/2006/relationships/hyperlink" Target="https://resh.edu.ru/subject/lesson/7532/start/310484/" TargetMode="External"/><Relationship Id="rId82" Type="http://schemas.openxmlformats.org/officeDocument/2006/relationships/hyperlink" Target="https://m.edsoo.ru/8640b67a" TargetMode="External"/><Relationship Id="rId199" Type="http://schemas.openxmlformats.org/officeDocument/2006/relationships/hyperlink" Target="https://m.edsoo.ru/8a17ff2e" TargetMode="External"/><Relationship Id="rId203" Type="http://schemas.openxmlformats.org/officeDocument/2006/relationships/hyperlink" Target="https://resh.edu.ru/subject/lesson/7913/start/253281/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resh.edu.ru/subject/lesson/7920/start/254190/" TargetMode="External"/><Relationship Id="rId245" Type="http://schemas.openxmlformats.org/officeDocument/2006/relationships/hyperlink" Target="https://resh.edu.ru/subject/lesson/1481/" TargetMode="External"/><Relationship Id="rId266" Type="http://schemas.openxmlformats.org/officeDocument/2006/relationships/hyperlink" Target="https://m.edsoo.ru/7f416a9a" TargetMode="External"/><Relationship Id="rId287" Type="http://schemas.openxmlformats.org/officeDocument/2006/relationships/hyperlink" Target="https://m.edsoo.ru/8864ab78" TargetMode="External"/><Relationship Id="rId30" Type="http://schemas.openxmlformats.org/officeDocument/2006/relationships/hyperlink" Target="https://m.edsoo.ru/863f9380" TargetMode="External"/><Relationship Id="rId105" Type="http://schemas.openxmlformats.org/officeDocument/2006/relationships/hyperlink" Target="https://resh.edu.ru/subject/lesson/7548/start/296232/" TargetMode="External"/><Relationship Id="rId126" Type="http://schemas.openxmlformats.org/officeDocument/2006/relationships/hyperlink" Target="https://resh.edu.ru/subject/3/6/" TargetMode="External"/><Relationship Id="rId147" Type="http://schemas.openxmlformats.org/officeDocument/2006/relationships/hyperlink" Target="https://m.edsoo.ru/7f414c04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resh.edu.ru/subject/lesson/2521/start/" TargetMode="External"/><Relationship Id="rId333" Type="http://schemas.openxmlformats.org/officeDocument/2006/relationships/hyperlink" Target="https://m.edsoo.ru/8a187076" TargetMode="External"/><Relationship Id="rId354" Type="http://schemas.openxmlformats.org/officeDocument/2006/relationships/hyperlink" Target="https://m.edsoo.ru/8a1898d0" TargetMode="External"/><Relationship Id="rId51" Type="http://schemas.openxmlformats.org/officeDocument/2006/relationships/hyperlink" Target="https://m.edsoo.ru/863fbfcc" TargetMode="External"/><Relationship Id="rId72" Type="http://schemas.openxmlformats.org/officeDocument/2006/relationships/hyperlink" Target="https://m.edsoo.ru/8640ac84" TargetMode="External"/><Relationship Id="rId93" Type="http://schemas.openxmlformats.org/officeDocument/2006/relationships/hyperlink" Target="https://m.edsoo.ru/886465e6" TargetMode="External"/><Relationship Id="rId189" Type="http://schemas.openxmlformats.org/officeDocument/2006/relationships/hyperlink" Target="https://m.edsoo.ru/8a17f31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16e4" TargetMode="External"/><Relationship Id="rId235" Type="http://schemas.openxmlformats.org/officeDocument/2006/relationships/hyperlink" Target="https://m.edsoo.ru/8a18402e" TargetMode="External"/><Relationship Id="rId256" Type="http://schemas.openxmlformats.org/officeDocument/2006/relationships/hyperlink" Target="https://m.edsoo.ru/7f416a9a" TargetMode="External"/><Relationship Id="rId277" Type="http://schemas.openxmlformats.org/officeDocument/2006/relationships/hyperlink" Target="https://m.edsoo.ru/8864a36c" TargetMode="External"/><Relationship Id="rId298" Type="http://schemas.openxmlformats.org/officeDocument/2006/relationships/hyperlink" Target="https://m.edsoo.ru/8864b6f4" TargetMode="External"/><Relationship Id="rId116" Type="http://schemas.openxmlformats.org/officeDocument/2006/relationships/hyperlink" Target="https://m.edsoo.ru/88647c2a" TargetMode="External"/><Relationship Id="rId137" Type="http://schemas.openxmlformats.org/officeDocument/2006/relationships/hyperlink" Target="https://m.edsoo.ru/7f414c04" TargetMode="External"/><Relationship Id="rId158" Type="http://schemas.openxmlformats.org/officeDocument/2006/relationships/hyperlink" Target="https://resh.edu.ru/subject/lesson/7896/start/253972/" TargetMode="External"/><Relationship Id="rId302" Type="http://schemas.openxmlformats.org/officeDocument/2006/relationships/hyperlink" Target="https://m.edsoo.ru/8864bb86" TargetMode="External"/><Relationship Id="rId323" Type="http://schemas.openxmlformats.org/officeDocument/2006/relationships/hyperlink" Target="https://resh.edu.ru/subject/lesson/1612/start/" TargetMode="External"/><Relationship Id="rId344" Type="http://schemas.openxmlformats.org/officeDocument/2006/relationships/hyperlink" Target="https://m.edsoo.ru/8a1885b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resh.edu.ru/subject/lesson/7525/start/310391/" TargetMode="External"/><Relationship Id="rId62" Type="http://schemas.openxmlformats.org/officeDocument/2006/relationships/hyperlink" Target="https://m.edsoo.ru/863fd07a" TargetMode="External"/><Relationship Id="rId83" Type="http://schemas.openxmlformats.org/officeDocument/2006/relationships/hyperlink" Target="https://m.edsoo.ru/8640b7f6" TargetMode="External"/><Relationship Id="rId179" Type="http://schemas.openxmlformats.org/officeDocument/2006/relationships/hyperlink" Target="https://resh.edu.ru/subject/lesson/7900/start/254221/" TargetMode="External"/><Relationship Id="rId365" Type="http://schemas.openxmlformats.org/officeDocument/2006/relationships/hyperlink" Target="https://m.edsoo.ru/8a18ab68" TargetMode="External"/><Relationship Id="rId190" Type="http://schemas.openxmlformats.org/officeDocument/2006/relationships/hyperlink" Target="https://m.edsoo.ru/8a17f448" TargetMode="External"/><Relationship Id="rId204" Type="http://schemas.openxmlformats.org/officeDocument/2006/relationships/hyperlink" Target="https://m.edsoo.ru/8a1804f6" TargetMode="External"/><Relationship Id="rId225" Type="http://schemas.openxmlformats.org/officeDocument/2006/relationships/hyperlink" Target="https://m.edsoo.ru/8a182e5e" TargetMode="External"/><Relationship Id="rId246" Type="http://schemas.openxmlformats.org/officeDocument/2006/relationships/hyperlink" Target="https://m.edsoo.ru/7f416a9a" TargetMode="External"/><Relationship Id="rId267" Type="http://schemas.openxmlformats.org/officeDocument/2006/relationships/hyperlink" Target="https://resh.edu.ru/subject/3/7/" TargetMode="External"/><Relationship Id="rId288" Type="http://schemas.openxmlformats.org/officeDocument/2006/relationships/hyperlink" Target="https://m.edsoo.ru/8864acea" TargetMode="External"/><Relationship Id="rId106" Type="http://schemas.openxmlformats.org/officeDocument/2006/relationships/hyperlink" Target="https://m.edsoo.ru/886472a2" TargetMode="External"/><Relationship Id="rId127" Type="http://schemas.openxmlformats.org/officeDocument/2006/relationships/hyperlink" Target="https://m.edsoo.ru/7f414c04" TargetMode="External"/><Relationship Id="rId313" Type="http://schemas.openxmlformats.org/officeDocument/2006/relationships/hyperlink" Target="https://m.edsoo.ru/8a18578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863f9740" TargetMode="External"/><Relationship Id="rId52" Type="http://schemas.openxmlformats.org/officeDocument/2006/relationships/hyperlink" Target="https://resh.edu.ru/subject/lesson/7527/start/310453/" TargetMode="External"/><Relationship Id="rId73" Type="http://schemas.openxmlformats.org/officeDocument/2006/relationships/hyperlink" Target="https://resh.edu.ru/subject/lesson/7538/start/288851/" TargetMode="External"/><Relationship Id="rId94" Type="http://schemas.openxmlformats.org/officeDocument/2006/relationships/hyperlink" Target="https://resh.edu.ru/subject/lesson/7543/start/296170/" TargetMode="External"/><Relationship Id="rId148" Type="http://schemas.openxmlformats.org/officeDocument/2006/relationships/hyperlink" Target="https://resh.edu.ru/subject/3/6/" TargetMode="External"/><Relationship Id="rId169" Type="http://schemas.openxmlformats.org/officeDocument/2006/relationships/hyperlink" Target="https://resh.edu.ru/subject/lesson/7905/start/254065/" TargetMode="External"/><Relationship Id="rId334" Type="http://schemas.openxmlformats.org/officeDocument/2006/relationships/hyperlink" Target="https://m.edsoo.ru/8a187242" TargetMode="External"/><Relationship Id="rId355" Type="http://schemas.openxmlformats.org/officeDocument/2006/relationships/hyperlink" Target="https://m.edsoo.ru/8a189a88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886493d6" TargetMode="External"/><Relationship Id="rId215" Type="http://schemas.openxmlformats.org/officeDocument/2006/relationships/hyperlink" Target="https://resh.edu.ru/subject/lesson/7915/start/253312/" TargetMode="External"/><Relationship Id="rId236" Type="http://schemas.openxmlformats.org/officeDocument/2006/relationships/hyperlink" Target="https://resh.edu.ru/subject/lesson/7923/start/253536/" TargetMode="External"/><Relationship Id="rId257" Type="http://schemas.openxmlformats.org/officeDocument/2006/relationships/hyperlink" Target="https://resh.edu.ru/subject/3/7/" TargetMode="External"/><Relationship Id="rId278" Type="http://schemas.openxmlformats.org/officeDocument/2006/relationships/hyperlink" Target="https://resh.edu.ru/subject/lesson/3043/start/" TargetMode="External"/><Relationship Id="rId303" Type="http://schemas.openxmlformats.org/officeDocument/2006/relationships/hyperlink" Target="https://resh.edu.ru/subject/lesson/1610/start/" TargetMode="External"/><Relationship Id="rId42" Type="http://schemas.openxmlformats.org/officeDocument/2006/relationships/hyperlink" Target="https://m.edsoo.ru/863fb130" TargetMode="External"/><Relationship Id="rId84" Type="http://schemas.openxmlformats.org/officeDocument/2006/relationships/hyperlink" Target="https://m.edsoo.ru/8640b990" TargetMode="External"/><Relationship Id="rId138" Type="http://schemas.openxmlformats.org/officeDocument/2006/relationships/hyperlink" Target="https://resh.edu.ru/subject/3/6/" TargetMode="External"/><Relationship Id="rId345" Type="http://schemas.openxmlformats.org/officeDocument/2006/relationships/hyperlink" Target="https://resh.edu.ru/subject/lesson/2043/start/" TargetMode="External"/><Relationship Id="rId191" Type="http://schemas.openxmlformats.org/officeDocument/2006/relationships/hyperlink" Target="https://resh.edu.ru/subject/lesson/7908/start/314735/" TargetMode="External"/><Relationship Id="rId205" Type="http://schemas.openxmlformats.org/officeDocument/2006/relationships/hyperlink" Target="https://m.edsoo.ru/8a1806a4" TargetMode="External"/><Relationship Id="rId247" Type="http://schemas.openxmlformats.org/officeDocument/2006/relationships/hyperlink" Target="https://resh.edu.ru/subject/3/7/" TargetMode="External"/><Relationship Id="rId107" Type="http://schemas.openxmlformats.org/officeDocument/2006/relationships/hyperlink" Target="https://m.edsoo.ru/886473ba" TargetMode="External"/><Relationship Id="rId289" Type="http://schemas.openxmlformats.org/officeDocument/2006/relationships/hyperlink" Target="https://resh.edu.ru/subject/lesson/2057/start/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863fc26a" TargetMode="External"/><Relationship Id="rId149" Type="http://schemas.openxmlformats.org/officeDocument/2006/relationships/hyperlink" Target="https://m.edsoo.ru/7f414c04" TargetMode="External"/><Relationship Id="rId314" Type="http://schemas.openxmlformats.org/officeDocument/2006/relationships/hyperlink" Target="https://resh.edu.ru/subject/lesson/2047/start/" TargetMode="External"/><Relationship Id="rId356" Type="http://schemas.openxmlformats.org/officeDocument/2006/relationships/hyperlink" Target="https://m.edsoo.ru/8a189dda" TargetMode="External"/><Relationship Id="rId95" Type="http://schemas.openxmlformats.org/officeDocument/2006/relationships/hyperlink" Target="https://m.edsoo.ru/886469b0" TargetMode="External"/><Relationship Id="rId160" Type="http://schemas.openxmlformats.org/officeDocument/2006/relationships/hyperlink" Target="https://resh.edu.ru/subject/lesson/7895/start/314641/" TargetMode="External"/><Relationship Id="rId216" Type="http://schemas.openxmlformats.org/officeDocument/2006/relationships/hyperlink" Target="https://m.edsoo.ru/8a181d1a" TargetMode="External"/><Relationship Id="rId258" Type="http://schemas.openxmlformats.org/officeDocument/2006/relationships/hyperlink" Target="https://m.edsoo.ru/7f416a9a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863fd5c0" TargetMode="External"/><Relationship Id="rId118" Type="http://schemas.openxmlformats.org/officeDocument/2006/relationships/hyperlink" Target="https://m.edsoo.ru/88647e78" TargetMode="External"/><Relationship Id="rId325" Type="http://schemas.openxmlformats.org/officeDocument/2006/relationships/hyperlink" Target="https://resh.edu.ru/subject/lesson/2755/start/" TargetMode="External"/><Relationship Id="rId367" Type="http://schemas.openxmlformats.org/officeDocument/2006/relationships/hyperlink" Target="https://resh.edu.ru/subject/lesson/2528/start/" TargetMode="External"/><Relationship Id="rId171" Type="http://schemas.openxmlformats.org/officeDocument/2006/relationships/hyperlink" Target="https://resh.edu.ru/subject/lesson/7904/start/253940/" TargetMode="External"/><Relationship Id="rId227" Type="http://schemas.openxmlformats.org/officeDocument/2006/relationships/hyperlink" Target="https://resh.edu.ru/subject/lesson/7918/start/297020/" TargetMode="External"/><Relationship Id="rId269" Type="http://schemas.openxmlformats.org/officeDocument/2006/relationships/hyperlink" Target="https://resh.edu.ru/subject/3/7/" TargetMode="External"/><Relationship Id="rId33" Type="http://schemas.openxmlformats.org/officeDocument/2006/relationships/hyperlink" Target="https://resh.edu.ru/subject/lesson/7522/start/310329/" TargetMode="External"/><Relationship Id="rId129" Type="http://schemas.openxmlformats.org/officeDocument/2006/relationships/hyperlink" Target="https://m.edsoo.ru/7f414c04" TargetMode="External"/><Relationship Id="rId280" Type="http://schemas.openxmlformats.org/officeDocument/2006/relationships/hyperlink" Target="https://resh.edu.ru/subject/lesson/2519/start/" TargetMode="External"/><Relationship Id="rId336" Type="http://schemas.openxmlformats.org/officeDocument/2006/relationships/hyperlink" Target="https://m.edsoo.ru/8a187878" TargetMode="External"/><Relationship Id="rId75" Type="http://schemas.openxmlformats.org/officeDocument/2006/relationships/hyperlink" Target="https://resh.edu.ru/subject/lesson/7536/start/310577/" TargetMode="External"/><Relationship Id="rId140" Type="http://schemas.openxmlformats.org/officeDocument/2006/relationships/hyperlink" Target="https://resh.edu.ru/subject/3/6/" TargetMode="External"/><Relationship Id="rId182" Type="http://schemas.openxmlformats.org/officeDocument/2006/relationships/hyperlink" Target="https://m.edsoo.ru/88649872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resh.edu.ru/subject/lesson/7925/start/253567/" TargetMode="External"/><Relationship Id="rId291" Type="http://schemas.openxmlformats.org/officeDocument/2006/relationships/hyperlink" Target="https://resh.edu.ru/subject/lesson/2058/start/" TargetMode="External"/><Relationship Id="rId305" Type="http://schemas.openxmlformats.org/officeDocument/2006/relationships/hyperlink" Target="https://m.edsoo.ru/8864bf32" TargetMode="External"/><Relationship Id="rId347" Type="http://schemas.openxmlformats.org/officeDocument/2006/relationships/hyperlink" Target="https://m.edsoo.ru/8a188c50" TargetMode="External"/><Relationship Id="rId44" Type="http://schemas.openxmlformats.org/officeDocument/2006/relationships/hyperlink" Target="https://m.edsoo.ru/863fb324" TargetMode="External"/><Relationship Id="rId86" Type="http://schemas.openxmlformats.org/officeDocument/2006/relationships/hyperlink" Target="https://m.edsoo.ru/8640bcf6" TargetMode="External"/><Relationship Id="rId151" Type="http://schemas.openxmlformats.org/officeDocument/2006/relationships/hyperlink" Target="https://m.edsoo.ru/7f414c04" TargetMode="External"/><Relationship Id="rId193" Type="http://schemas.openxmlformats.org/officeDocument/2006/relationships/hyperlink" Target="https://m.edsoo.ru/8a17f66e" TargetMode="External"/><Relationship Id="rId207" Type="http://schemas.openxmlformats.org/officeDocument/2006/relationships/hyperlink" Target="https://m.edsoo.ru/8a180c26" TargetMode="External"/><Relationship Id="rId249" Type="http://schemas.openxmlformats.org/officeDocument/2006/relationships/hyperlink" Target="https://resh.edu.ru/subject/3/7/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8647608" TargetMode="External"/><Relationship Id="rId260" Type="http://schemas.openxmlformats.org/officeDocument/2006/relationships/hyperlink" Target="https://m.edsoo.ru/7f416a9a" TargetMode="External"/><Relationship Id="rId316" Type="http://schemas.openxmlformats.org/officeDocument/2006/relationships/hyperlink" Target="https://m.edsoo.ru/8a185d34" TargetMode="External"/><Relationship Id="rId55" Type="http://schemas.openxmlformats.org/officeDocument/2006/relationships/hyperlink" Target="https://m.edsoo.ru/863fc6ca" TargetMode="External"/><Relationship Id="rId97" Type="http://schemas.openxmlformats.org/officeDocument/2006/relationships/hyperlink" Target="https://m.edsoo.ru/88646adc" TargetMode="External"/><Relationship Id="rId120" Type="http://schemas.openxmlformats.org/officeDocument/2006/relationships/hyperlink" Target="https://resh.edu.ru/subject/3/6/" TargetMode="External"/><Relationship Id="rId358" Type="http://schemas.openxmlformats.org/officeDocument/2006/relationships/hyperlink" Target="https://m.edsoo.ru/8a189f92" TargetMode="External"/><Relationship Id="rId162" Type="http://schemas.openxmlformats.org/officeDocument/2006/relationships/hyperlink" Target="https://m.edsoo.ru/886486e8" TargetMode="External"/><Relationship Id="rId218" Type="http://schemas.openxmlformats.org/officeDocument/2006/relationships/hyperlink" Target="https://m.edsoo.ru/8a18230a" TargetMode="External"/><Relationship Id="rId271" Type="http://schemas.openxmlformats.org/officeDocument/2006/relationships/hyperlink" Target="https://resh.edu.ru/subject/3/7/" TargetMode="External"/><Relationship Id="rId24" Type="http://schemas.openxmlformats.org/officeDocument/2006/relationships/hyperlink" Target="https://m.edsoo.ru/7f41393a" TargetMode="External"/><Relationship Id="rId66" Type="http://schemas.openxmlformats.org/officeDocument/2006/relationships/hyperlink" Target="https://resh.edu.ru/subject/lesson/7533/start/252661/" TargetMode="External"/><Relationship Id="rId131" Type="http://schemas.openxmlformats.org/officeDocument/2006/relationships/hyperlink" Target="https://m.edsoo.ru/7f414c04" TargetMode="External"/><Relationship Id="rId327" Type="http://schemas.openxmlformats.org/officeDocument/2006/relationships/hyperlink" Target="https://m.edsoo.ru/8a1869dc" TargetMode="External"/><Relationship Id="rId369" Type="http://schemas.openxmlformats.org/officeDocument/2006/relationships/fontTable" Target="fontTable.xml"/><Relationship Id="rId173" Type="http://schemas.openxmlformats.org/officeDocument/2006/relationships/hyperlink" Target="https://m.edsoo.ru/88648f62" TargetMode="External"/><Relationship Id="rId229" Type="http://schemas.openxmlformats.org/officeDocument/2006/relationships/hyperlink" Target="https://m.edsoo.ru/8a1835b6" TargetMode="External"/><Relationship Id="rId240" Type="http://schemas.openxmlformats.org/officeDocument/2006/relationships/hyperlink" Target="https://m.edsoo.ru/8a1844de" TargetMode="External"/><Relationship Id="rId35" Type="http://schemas.openxmlformats.org/officeDocument/2006/relationships/hyperlink" Target="https://m.edsoo.ru/863fa244" TargetMode="External"/><Relationship Id="rId77" Type="http://schemas.openxmlformats.org/officeDocument/2006/relationships/hyperlink" Target="https://resh.edu.ru/subject/lesson/7537/start/252940/" TargetMode="External"/><Relationship Id="rId100" Type="http://schemas.openxmlformats.org/officeDocument/2006/relationships/hyperlink" Target="https://m.edsoo.ru/88646d5c" TargetMode="External"/><Relationship Id="rId282" Type="http://schemas.openxmlformats.org/officeDocument/2006/relationships/hyperlink" Target="https://m.edsoo.ru/8864a786" TargetMode="External"/><Relationship Id="rId338" Type="http://schemas.openxmlformats.org/officeDocument/2006/relationships/hyperlink" Target="https://m.edsoo.ru/8a187e90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resh.edu.ru/subject/3/6/" TargetMode="External"/><Relationship Id="rId184" Type="http://schemas.openxmlformats.org/officeDocument/2006/relationships/hyperlink" Target="https://m.edsoo.ru/88649a5c" TargetMode="External"/><Relationship Id="rId251" Type="http://schemas.openxmlformats.org/officeDocument/2006/relationships/hyperlink" Target="https://resh.edu.ru/subject/3/7/" TargetMode="External"/><Relationship Id="rId46" Type="http://schemas.openxmlformats.org/officeDocument/2006/relationships/hyperlink" Target="https://m.edsoo.ru/863fb748" TargetMode="External"/><Relationship Id="rId293" Type="http://schemas.openxmlformats.org/officeDocument/2006/relationships/hyperlink" Target="https://resh.edu.ru/subject/lesson/2059/start/" TargetMode="External"/><Relationship Id="rId307" Type="http://schemas.openxmlformats.org/officeDocument/2006/relationships/hyperlink" Target="https://m.edsoo.ru/8a1852e4" TargetMode="External"/><Relationship Id="rId349" Type="http://schemas.openxmlformats.org/officeDocument/2006/relationships/hyperlink" Target="https://m.edsoo.ru/8a188f7a" TargetMode="External"/><Relationship Id="rId88" Type="http://schemas.openxmlformats.org/officeDocument/2006/relationships/hyperlink" Target="https://resh.edu.ru/subject/lesson/7541/start/252878/" TargetMode="External"/><Relationship Id="rId111" Type="http://schemas.openxmlformats.org/officeDocument/2006/relationships/hyperlink" Target="https://resh.edu.ru/subject/lesson/7550/start/311469/" TargetMode="External"/><Relationship Id="rId153" Type="http://schemas.openxmlformats.org/officeDocument/2006/relationships/hyperlink" Target="https://m.edsoo.ru/88647fa4" TargetMode="External"/><Relationship Id="rId195" Type="http://schemas.openxmlformats.org/officeDocument/2006/relationships/hyperlink" Target="https://resh.edu.ru/subject/lesson/7909/start/253409/" TargetMode="External"/><Relationship Id="rId209" Type="http://schemas.openxmlformats.org/officeDocument/2006/relationships/hyperlink" Target="https://resh.edu.ru/subject/lesson/7914/start/253629/" TargetMode="External"/><Relationship Id="rId360" Type="http://schemas.openxmlformats.org/officeDocument/2006/relationships/hyperlink" Target="https://m.edsoo.ru/8a18a41a" TargetMode="External"/><Relationship Id="rId220" Type="http://schemas.openxmlformats.org/officeDocument/2006/relationships/hyperlink" Target="https://m.edsoo.ru/8a1825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6EE3-953E-462F-973B-83C73C14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104</Pages>
  <Words>35779</Words>
  <Characters>203942</Characters>
  <Application>Microsoft Office Word</Application>
  <DocSecurity>0</DocSecurity>
  <Lines>1699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92</cp:revision>
  <dcterms:created xsi:type="dcterms:W3CDTF">2022-02-10T09:43:00Z</dcterms:created>
  <dcterms:modified xsi:type="dcterms:W3CDTF">2023-09-07T06:25:00Z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279FFBF22EBB4B6A9CDD24F265A6FE6E</vt:lpwstr>
  </property>
</Properties>
</file>